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C6" w:rsidRPr="003045C6" w:rsidRDefault="003045C6" w:rsidP="003045C6">
      <w:pPr>
        <w:rPr>
          <w:rFonts w:ascii="Calligraph421 BT" w:hAnsi="Calligraph421 BT" w:cs="Times New Roman"/>
          <w:b/>
          <w:sz w:val="28"/>
        </w:rPr>
      </w:pPr>
      <w:r w:rsidRPr="003045C6">
        <w:rPr>
          <w:rFonts w:ascii="Calligraph421 BT" w:hAnsi="Calligraph421 BT" w:cs="Times New Roman"/>
          <w:b/>
          <w:sz w:val="28"/>
        </w:rPr>
        <w:t>STANDARD WHII.8a)</w:t>
      </w:r>
      <w:r w:rsidRPr="003045C6">
        <w:rPr>
          <w:rFonts w:ascii="Calligraph421 BT" w:hAnsi="Calligraph421 BT" w:cs="Times New Roman"/>
          <w:b/>
          <w:sz w:val="28"/>
        </w:rPr>
        <w:tab/>
        <w:t>assessing the impact of Napoleon and the Congress of Vienna, including changes in political boundaries in Europe after 1815.</w:t>
      </w:r>
    </w:p>
    <w:p w:rsidR="003045C6" w:rsidRPr="003045C6" w:rsidRDefault="003045C6" w:rsidP="003045C6">
      <w:pPr>
        <w:pStyle w:val="ListParagraph"/>
        <w:numPr>
          <w:ilvl w:val="0"/>
          <w:numId w:val="1"/>
        </w:numPr>
        <w:rPr>
          <w:rFonts w:ascii="Calligraph421 BT" w:hAnsi="Calligraph421 BT" w:cs="Times New Roman"/>
          <w:sz w:val="28"/>
        </w:rPr>
      </w:pPr>
      <w:r w:rsidRPr="003045C6">
        <w:rPr>
          <w:rFonts w:ascii="Calligraph421 BT" w:hAnsi="Calligraph421 BT" w:cs="Times New Roman"/>
          <w:sz w:val="28"/>
        </w:rPr>
        <w:t>The French Revolution left a powerful legacy for world history: secular society, nationalism, and democratic ideas.</w:t>
      </w:r>
    </w:p>
    <w:p w:rsidR="003045C6" w:rsidRPr="003045C6" w:rsidRDefault="003045C6" w:rsidP="003045C6">
      <w:pPr>
        <w:pStyle w:val="ListParagraph"/>
        <w:numPr>
          <w:ilvl w:val="0"/>
          <w:numId w:val="1"/>
        </w:numPr>
        <w:rPr>
          <w:rFonts w:ascii="Calligraph421 BT" w:hAnsi="Calligraph421 BT" w:cs="Times New Roman"/>
          <w:sz w:val="28"/>
        </w:rPr>
      </w:pPr>
      <w:r w:rsidRPr="003045C6">
        <w:rPr>
          <w:rFonts w:ascii="Calligraph421 BT" w:hAnsi="Calligraph421 BT" w:cs="Times New Roman"/>
          <w:sz w:val="28"/>
        </w:rPr>
        <w:t>Napoleon’s attempt to unify Europe under French domination was unsuccessful.</w:t>
      </w:r>
    </w:p>
    <w:p w:rsidR="003045C6" w:rsidRPr="003045C6" w:rsidRDefault="003045C6" w:rsidP="003045C6">
      <w:pPr>
        <w:pStyle w:val="ListParagraph"/>
        <w:numPr>
          <w:ilvl w:val="0"/>
          <w:numId w:val="1"/>
        </w:numPr>
        <w:rPr>
          <w:rFonts w:ascii="Calligraph421 BT" w:hAnsi="Calligraph421 BT" w:cs="Times New Roman"/>
          <w:sz w:val="28"/>
        </w:rPr>
      </w:pPr>
      <w:r w:rsidRPr="003045C6">
        <w:rPr>
          <w:rFonts w:ascii="Calligraph421 BT" w:hAnsi="Calligraph421 BT" w:cs="Times New Roman"/>
          <w:sz w:val="28"/>
        </w:rPr>
        <w:t>The Congress of Vienna attempted to restore Europe as it had been before the French Revolution and Napoleonic conquests.</w:t>
      </w:r>
      <w:r w:rsidRPr="003045C6">
        <w:rPr>
          <w:rFonts w:ascii="Calligraph421 BT" w:hAnsi="Calligraph421 BT" w:cs="Times New Roman"/>
          <w:sz w:val="28"/>
        </w:rPr>
        <w:tab/>
      </w:r>
    </w:p>
    <w:p w:rsidR="003045C6" w:rsidRPr="003045C6" w:rsidRDefault="003045C6" w:rsidP="003045C6">
      <w:pPr>
        <w:rPr>
          <w:rFonts w:ascii="Calligraph421 BT" w:hAnsi="Calligraph421 BT" w:cs="Times New Roman"/>
          <w:b/>
          <w:sz w:val="28"/>
          <w:u w:val="single"/>
        </w:rPr>
      </w:pPr>
      <w:r w:rsidRPr="003045C6">
        <w:rPr>
          <w:rFonts w:ascii="Calligraph421 BT" w:hAnsi="Calligraph421 BT" w:cs="Times New Roman"/>
          <w:b/>
          <w:sz w:val="28"/>
          <w:u w:val="single"/>
        </w:rPr>
        <w:t>Legacy of Napoleon</w:t>
      </w:r>
    </w:p>
    <w:p w:rsidR="003045C6" w:rsidRPr="003045C6" w:rsidRDefault="003045C6" w:rsidP="003045C6">
      <w:pPr>
        <w:rPr>
          <w:rFonts w:ascii="Calligraph421 BT" w:hAnsi="Calligraph421 BT" w:cs="Times New Roman"/>
          <w:sz w:val="28"/>
        </w:rPr>
      </w:pPr>
      <w:r w:rsidRPr="003045C6">
        <w:rPr>
          <w:rFonts w:ascii="Calligraph421 BT" w:hAnsi="Calligraph421 BT" w:cs="Times New Roman"/>
          <w:sz w:val="28"/>
        </w:rPr>
        <w:t>•</w:t>
      </w:r>
      <w:r w:rsidRPr="003045C6">
        <w:rPr>
          <w:rFonts w:ascii="Calligraph421 BT" w:hAnsi="Calligraph421 BT" w:cs="Times New Roman"/>
          <w:sz w:val="28"/>
        </w:rPr>
        <w:tab/>
        <w:t>Unsuccessful attempt to unify Europe under French domination</w:t>
      </w:r>
    </w:p>
    <w:p w:rsidR="003045C6" w:rsidRPr="003045C6" w:rsidRDefault="003045C6" w:rsidP="003045C6">
      <w:pPr>
        <w:rPr>
          <w:rFonts w:ascii="Calligraph421 BT" w:hAnsi="Calligraph421 BT" w:cs="Times New Roman"/>
          <w:sz w:val="28"/>
        </w:rPr>
      </w:pPr>
      <w:r w:rsidRPr="003045C6">
        <w:rPr>
          <w:rFonts w:ascii="Calligraph421 BT" w:hAnsi="Calligraph421 BT" w:cs="Times New Roman"/>
          <w:sz w:val="28"/>
        </w:rPr>
        <w:t>•</w:t>
      </w:r>
      <w:r w:rsidRPr="003045C6">
        <w:rPr>
          <w:rFonts w:ascii="Calligraph421 BT" w:hAnsi="Calligraph421 BT" w:cs="Times New Roman"/>
          <w:sz w:val="28"/>
        </w:rPr>
        <w:tab/>
        <w:t>Napoleonic Code</w:t>
      </w:r>
    </w:p>
    <w:p w:rsidR="003045C6" w:rsidRPr="003045C6" w:rsidRDefault="003045C6" w:rsidP="003045C6">
      <w:pPr>
        <w:rPr>
          <w:rFonts w:ascii="Calligraph421 BT" w:hAnsi="Calligraph421 BT" w:cs="Times New Roman"/>
          <w:sz w:val="28"/>
        </w:rPr>
      </w:pPr>
      <w:r w:rsidRPr="003045C6">
        <w:rPr>
          <w:rFonts w:ascii="Calligraph421 BT" w:hAnsi="Calligraph421 BT" w:cs="Times New Roman"/>
          <w:sz w:val="28"/>
        </w:rPr>
        <w:t>•</w:t>
      </w:r>
      <w:r w:rsidRPr="003045C6">
        <w:rPr>
          <w:rFonts w:ascii="Calligraph421 BT" w:hAnsi="Calligraph421 BT" w:cs="Times New Roman"/>
          <w:sz w:val="28"/>
        </w:rPr>
        <w:tab/>
        <w:t>Awakening of feelings of national pride and growth of nationalism</w:t>
      </w:r>
    </w:p>
    <w:p w:rsidR="003045C6" w:rsidRPr="003045C6" w:rsidRDefault="003045C6" w:rsidP="003045C6">
      <w:pPr>
        <w:rPr>
          <w:rFonts w:ascii="Calligraph421 BT" w:hAnsi="Calligraph421 BT" w:cs="Times New Roman"/>
          <w:sz w:val="28"/>
        </w:rPr>
      </w:pPr>
    </w:p>
    <w:p w:rsidR="003045C6" w:rsidRPr="003045C6" w:rsidRDefault="003045C6" w:rsidP="003045C6">
      <w:pPr>
        <w:rPr>
          <w:rFonts w:ascii="Calligraph421 BT" w:hAnsi="Calligraph421 BT" w:cs="Times New Roman"/>
          <w:b/>
          <w:sz w:val="28"/>
          <w:u w:val="single"/>
        </w:rPr>
      </w:pPr>
      <w:r w:rsidRPr="003045C6">
        <w:rPr>
          <w:rFonts w:ascii="Calligraph421 BT" w:hAnsi="Calligraph421 BT" w:cs="Times New Roman"/>
          <w:b/>
          <w:sz w:val="28"/>
          <w:u w:val="single"/>
        </w:rPr>
        <w:t>Legacy of the Congress of Vienna</w:t>
      </w:r>
      <w:bookmarkStart w:id="0" w:name="_GoBack"/>
      <w:bookmarkEnd w:id="0"/>
    </w:p>
    <w:p w:rsidR="003045C6" w:rsidRPr="003045C6" w:rsidRDefault="003045C6" w:rsidP="003045C6">
      <w:pPr>
        <w:rPr>
          <w:rFonts w:ascii="Calligraph421 BT" w:hAnsi="Calligraph421 BT" w:cs="Times New Roman"/>
          <w:sz w:val="28"/>
        </w:rPr>
      </w:pPr>
      <w:r w:rsidRPr="003045C6">
        <w:rPr>
          <w:rFonts w:ascii="Calligraph421 BT" w:hAnsi="Calligraph421 BT" w:cs="Times New Roman"/>
          <w:sz w:val="28"/>
        </w:rPr>
        <w:t>•</w:t>
      </w:r>
      <w:r w:rsidRPr="003045C6">
        <w:rPr>
          <w:rFonts w:ascii="Calligraph421 BT" w:hAnsi="Calligraph421 BT" w:cs="Times New Roman"/>
          <w:sz w:val="28"/>
        </w:rPr>
        <w:tab/>
        <w:t>“Balance of power” doctrine</w:t>
      </w:r>
    </w:p>
    <w:p w:rsidR="003045C6" w:rsidRPr="003045C6" w:rsidRDefault="003045C6" w:rsidP="003045C6">
      <w:pPr>
        <w:rPr>
          <w:rFonts w:ascii="Calligraph421 BT" w:hAnsi="Calligraph421 BT" w:cs="Times New Roman"/>
          <w:sz w:val="28"/>
        </w:rPr>
      </w:pPr>
      <w:r w:rsidRPr="003045C6">
        <w:rPr>
          <w:rFonts w:ascii="Calligraph421 BT" w:hAnsi="Calligraph421 BT" w:cs="Times New Roman"/>
          <w:sz w:val="28"/>
        </w:rPr>
        <w:t>•</w:t>
      </w:r>
      <w:r w:rsidRPr="003045C6">
        <w:rPr>
          <w:rFonts w:ascii="Calligraph421 BT" w:hAnsi="Calligraph421 BT" w:cs="Times New Roman"/>
          <w:sz w:val="28"/>
        </w:rPr>
        <w:tab/>
        <w:t>Restoration of monarchies</w:t>
      </w:r>
    </w:p>
    <w:p w:rsidR="003045C6" w:rsidRPr="003045C6" w:rsidRDefault="003045C6" w:rsidP="003045C6">
      <w:pPr>
        <w:rPr>
          <w:rFonts w:ascii="Calligraph421 BT" w:hAnsi="Calligraph421 BT" w:cs="Times New Roman"/>
          <w:sz w:val="28"/>
        </w:rPr>
      </w:pPr>
      <w:r w:rsidRPr="003045C6">
        <w:rPr>
          <w:rFonts w:ascii="Calligraph421 BT" w:hAnsi="Calligraph421 BT" w:cs="Times New Roman"/>
          <w:sz w:val="28"/>
        </w:rPr>
        <w:t>•</w:t>
      </w:r>
      <w:r w:rsidRPr="003045C6">
        <w:rPr>
          <w:rFonts w:ascii="Calligraph421 BT" w:hAnsi="Calligraph421 BT" w:cs="Times New Roman"/>
          <w:sz w:val="28"/>
        </w:rPr>
        <w:tab/>
        <w:t>New political map of Europe</w:t>
      </w:r>
    </w:p>
    <w:p w:rsidR="003045C6" w:rsidRPr="003045C6" w:rsidRDefault="003045C6" w:rsidP="003045C6">
      <w:pPr>
        <w:rPr>
          <w:rFonts w:ascii="Calligraph421 BT" w:hAnsi="Calligraph421 BT" w:cs="Times New Roman"/>
          <w:sz w:val="28"/>
        </w:rPr>
      </w:pPr>
      <w:r w:rsidRPr="003045C6">
        <w:rPr>
          <w:rFonts w:ascii="Calligraph421 BT" w:hAnsi="Calligraph421 BT" w:cs="Times New Roman"/>
          <w:sz w:val="28"/>
        </w:rPr>
        <w:t>•</w:t>
      </w:r>
      <w:r w:rsidRPr="003045C6">
        <w:rPr>
          <w:rFonts w:ascii="Calligraph421 BT" w:hAnsi="Calligraph421 BT" w:cs="Times New Roman"/>
          <w:sz w:val="28"/>
        </w:rPr>
        <w:tab/>
        <w:t>New political philosophies (liberalism, conservatism)</w:t>
      </w:r>
      <w:r w:rsidRPr="003045C6">
        <w:rPr>
          <w:rFonts w:ascii="Calligraph421 BT" w:hAnsi="Calligraph421 BT" w:cs="Times New Roman"/>
          <w:sz w:val="28"/>
        </w:rPr>
        <w:tab/>
      </w:r>
    </w:p>
    <w:sectPr w:rsidR="003045C6" w:rsidRPr="00304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93BF0"/>
    <w:multiLevelType w:val="hybridMultilevel"/>
    <w:tmpl w:val="E4789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C6"/>
    <w:rsid w:val="002D360B"/>
    <w:rsid w:val="003045C6"/>
    <w:rsid w:val="0044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215C-C065-4768-9561-86418E81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2013-10-29T18:11:00Z</dcterms:created>
  <dcterms:modified xsi:type="dcterms:W3CDTF">2013-10-29T18:15:00Z</dcterms:modified>
</cp:coreProperties>
</file>