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A1" w:rsidRDefault="008029A1" w:rsidP="008029A1">
      <w:pPr>
        <w:pStyle w:val="Heading1HSSCF"/>
        <w:tabs>
          <w:tab w:val="left" w:pos="3330"/>
        </w:tabs>
      </w:pPr>
      <w:r>
        <w:t>STANDARD WHI.2a</w:t>
      </w:r>
      <w:r>
        <w:tab/>
        <w:t xml:space="preserve"> Hunter-Gatherers</w:t>
      </w:r>
    </w:p>
    <w:p w:rsidR="008029A1" w:rsidRDefault="008029A1" w:rsidP="008029A1">
      <w:pPr>
        <w:pStyle w:val="SOLStem"/>
      </w:pPr>
      <w:r>
        <w:t xml:space="preserve">The student will demonstrate knowledge of early development of humankind from the </w:t>
      </w:r>
      <w:proofErr w:type="spellStart"/>
      <w:r>
        <w:t>Paleolithic</w:t>
      </w:r>
      <w:proofErr w:type="spellEnd"/>
      <w:r>
        <w:t xml:space="preserve"> Era to the agricultural revolution by</w:t>
      </w:r>
    </w:p>
    <w:p w:rsidR="008029A1" w:rsidRDefault="008029A1" w:rsidP="008029A1">
      <w:pPr>
        <w:pStyle w:val="SOLBullet"/>
      </w:pPr>
      <w:r>
        <w:t>a)</w:t>
      </w:r>
      <w:r>
        <w:tab/>
      </w:r>
      <w:proofErr w:type="gramStart"/>
      <w:r>
        <w:t>explaining</w:t>
      </w:r>
      <w:proofErr w:type="gramEnd"/>
      <w:r>
        <w:t xml:space="preserve"> the impact of geographic environment on hunter-gatherer societies.</w:t>
      </w:r>
    </w:p>
    <w:p w:rsidR="008029A1" w:rsidRDefault="008029A1" w:rsidP="008029A1">
      <w:pPr>
        <w:pStyle w:val="NormalHSSCF"/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Pr="008029A1" w:rsidRDefault="008029A1" w:rsidP="008029A1">
      <w:pPr>
        <w:pStyle w:val="NormalHSSCF"/>
        <w:rPr>
          <w:b/>
          <w:sz w:val="24"/>
          <w:szCs w:val="24"/>
          <w:u w:val="single"/>
        </w:rPr>
      </w:pPr>
      <w:r w:rsidRPr="008029A1">
        <w:rPr>
          <w:b/>
          <w:sz w:val="24"/>
          <w:szCs w:val="24"/>
          <w:u w:val="single"/>
        </w:rPr>
        <w:t>Essential Questions:</w:t>
      </w:r>
    </w:p>
    <w:p w:rsidR="008029A1" w:rsidRPr="008029A1" w:rsidRDefault="008029A1" w:rsidP="008029A1">
      <w:pPr>
        <w:pStyle w:val="NormalHSSCF"/>
        <w:rPr>
          <w:sz w:val="24"/>
          <w:szCs w:val="24"/>
        </w:rPr>
      </w:pPr>
    </w:p>
    <w:p w:rsidR="008029A1" w:rsidRPr="008029A1" w:rsidRDefault="008029A1" w:rsidP="008029A1">
      <w:pPr>
        <w:pStyle w:val="NormalHSSCF"/>
        <w:numPr>
          <w:ilvl w:val="0"/>
          <w:numId w:val="1"/>
        </w:numPr>
        <w:rPr>
          <w:snapToGrid w:val="0"/>
          <w:sz w:val="24"/>
          <w:szCs w:val="24"/>
        </w:rPr>
      </w:pPr>
      <w:r w:rsidRPr="008029A1">
        <w:rPr>
          <w:snapToGrid w:val="0"/>
          <w:sz w:val="24"/>
          <w:szCs w:val="24"/>
        </w:rPr>
        <w:t>How did physical geography influence the lives of early humans?</w:t>
      </w:r>
    </w:p>
    <w:p w:rsidR="008029A1" w:rsidRPr="008029A1" w:rsidRDefault="008029A1" w:rsidP="008029A1">
      <w:pPr>
        <w:pStyle w:val="NormalHSSCF"/>
        <w:rPr>
          <w:snapToGrid w:val="0"/>
          <w:sz w:val="24"/>
          <w:szCs w:val="24"/>
        </w:rPr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Pr="008029A1" w:rsidRDefault="008029A1" w:rsidP="008029A1">
      <w:pPr>
        <w:pStyle w:val="NormalHSSCF"/>
        <w:rPr>
          <w:b/>
          <w:sz w:val="24"/>
          <w:szCs w:val="24"/>
          <w:u w:val="single"/>
        </w:rPr>
      </w:pPr>
      <w:r w:rsidRPr="008029A1">
        <w:rPr>
          <w:b/>
          <w:sz w:val="24"/>
          <w:szCs w:val="24"/>
          <w:u w:val="single"/>
        </w:rPr>
        <w:t>Essential Understandings:</w:t>
      </w:r>
    </w:p>
    <w:p w:rsidR="008029A1" w:rsidRPr="008029A1" w:rsidRDefault="008029A1" w:rsidP="008029A1">
      <w:pPr>
        <w:pStyle w:val="NormalHSSCF"/>
        <w:rPr>
          <w:snapToGrid w:val="0"/>
          <w:sz w:val="24"/>
          <w:szCs w:val="24"/>
        </w:rPr>
      </w:pPr>
    </w:p>
    <w:p w:rsidR="008029A1" w:rsidRPr="008029A1" w:rsidRDefault="008029A1" w:rsidP="008029A1">
      <w:pPr>
        <w:pStyle w:val="NormalHSSCF"/>
        <w:numPr>
          <w:ilvl w:val="0"/>
          <w:numId w:val="1"/>
        </w:numPr>
        <w:rPr>
          <w:sz w:val="24"/>
          <w:szCs w:val="24"/>
        </w:rPr>
      </w:pPr>
      <w:r w:rsidRPr="008029A1">
        <w:rPr>
          <w:snapToGrid w:val="0"/>
          <w:sz w:val="24"/>
          <w:szCs w:val="24"/>
        </w:rPr>
        <w:t>Life in early hunter-gatherer societies was shaped by their physical environment.</w:t>
      </w:r>
    </w:p>
    <w:p w:rsidR="008029A1" w:rsidRPr="008029A1" w:rsidRDefault="008029A1" w:rsidP="008029A1">
      <w:pPr>
        <w:pStyle w:val="NormalHSSCF"/>
        <w:rPr>
          <w:sz w:val="24"/>
          <w:szCs w:val="24"/>
        </w:rPr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Pr="008029A1" w:rsidRDefault="008029A1" w:rsidP="008029A1">
      <w:pPr>
        <w:pStyle w:val="NormalHSSCF"/>
        <w:rPr>
          <w:b/>
          <w:sz w:val="24"/>
          <w:szCs w:val="24"/>
          <w:u w:val="single"/>
        </w:rPr>
      </w:pPr>
      <w:r w:rsidRPr="008029A1">
        <w:rPr>
          <w:b/>
          <w:sz w:val="24"/>
          <w:szCs w:val="24"/>
          <w:u w:val="single"/>
        </w:rPr>
        <w:t>Essential Knowledge:</w:t>
      </w:r>
    </w:p>
    <w:p w:rsidR="008029A1" w:rsidRP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Pr="008029A1" w:rsidRDefault="008029A1" w:rsidP="008029A1">
      <w:pPr>
        <w:pStyle w:val="NormalHSSCF"/>
        <w:numPr>
          <w:ilvl w:val="0"/>
          <w:numId w:val="1"/>
        </w:numPr>
        <w:rPr>
          <w:sz w:val="24"/>
          <w:szCs w:val="24"/>
        </w:rPr>
      </w:pPr>
      <w:r w:rsidRPr="003A480E">
        <w:rPr>
          <w:sz w:val="24"/>
          <w:szCs w:val="24"/>
          <w:u w:val="single"/>
        </w:rPr>
        <w:t>Homo sapiens</w:t>
      </w:r>
      <w:r w:rsidRPr="008029A1">
        <w:rPr>
          <w:sz w:val="24"/>
          <w:szCs w:val="24"/>
        </w:rPr>
        <w:t xml:space="preserve"> emerged in east Africa between </w:t>
      </w:r>
      <w:r w:rsidRPr="003A480E">
        <w:rPr>
          <w:sz w:val="24"/>
          <w:szCs w:val="24"/>
          <w:u w:val="single"/>
        </w:rPr>
        <w:t>100,000</w:t>
      </w:r>
      <w:r w:rsidRPr="008029A1">
        <w:rPr>
          <w:sz w:val="24"/>
          <w:szCs w:val="24"/>
        </w:rPr>
        <w:t xml:space="preserve"> and </w:t>
      </w:r>
      <w:r w:rsidRPr="003A480E">
        <w:rPr>
          <w:sz w:val="24"/>
          <w:szCs w:val="24"/>
          <w:u w:val="single"/>
        </w:rPr>
        <w:t>400,000</w:t>
      </w:r>
      <w:r w:rsidRPr="008029A1">
        <w:rPr>
          <w:sz w:val="24"/>
          <w:szCs w:val="24"/>
        </w:rPr>
        <w:t xml:space="preserve"> years ago.</w:t>
      </w:r>
    </w:p>
    <w:p w:rsidR="008029A1" w:rsidRPr="008029A1" w:rsidRDefault="008029A1" w:rsidP="008029A1">
      <w:pPr>
        <w:pStyle w:val="NormalHSSCF"/>
        <w:rPr>
          <w:snapToGrid w:val="0"/>
          <w:sz w:val="24"/>
          <w:szCs w:val="24"/>
        </w:rPr>
      </w:pPr>
    </w:p>
    <w:p w:rsidR="008029A1" w:rsidRPr="008029A1" w:rsidRDefault="008029A1" w:rsidP="008029A1">
      <w:pPr>
        <w:pStyle w:val="NormalHSSCF"/>
        <w:numPr>
          <w:ilvl w:val="0"/>
          <w:numId w:val="1"/>
        </w:numPr>
        <w:rPr>
          <w:sz w:val="24"/>
          <w:szCs w:val="24"/>
        </w:rPr>
      </w:pPr>
      <w:r w:rsidRPr="008029A1">
        <w:rPr>
          <w:sz w:val="24"/>
          <w:szCs w:val="24"/>
        </w:rPr>
        <w:t xml:space="preserve">Homo sapiens </w:t>
      </w:r>
      <w:r w:rsidRPr="003A480E">
        <w:rPr>
          <w:sz w:val="24"/>
          <w:szCs w:val="24"/>
          <w:u w:val="single"/>
        </w:rPr>
        <w:t>migrated</w:t>
      </w:r>
      <w:r w:rsidRPr="008029A1">
        <w:rPr>
          <w:sz w:val="24"/>
          <w:szCs w:val="24"/>
        </w:rPr>
        <w:t xml:space="preserve"> from </w:t>
      </w:r>
      <w:r w:rsidRPr="003A480E">
        <w:rPr>
          <w:sz w:val="24"/>
          <w:szCs w:val="24"/>
          <w:u w:val="single"/>
        </w:rPr>
        <w:t>Africa</w:t>
      </w:r>
      <w:r w:rsidRPr="008029A1">
        <w:rPr>
          <w:sz w:val="24"/>
          <w:szCs w:val="24"/>
        </w:rPr>
        <w:t xml:space="preserve"> to Eurasia, Australia, and the Americas.</w:t>
      </w:r>
    </w:p>
    <w:p w:rsidR="008029A1" w:rsidRPr="008029A1" w:rsidRDefault="008029A1" w:rsidP="008029A1">
      <w:pPr>
        <w:pStyle w:val="NormalHSSCF"/>
        <w:rPr>
          <w:snapToGrid w:val="0"/>
          <w:sz w:val="24"/>
          <w:szCs w:val="24"/>
        </w:rPr>
      </w:pPr>
    </w:p>
    <w:p w:rsidR="008029A1" w:rsidRDefault="008029A1" w:rsidP="008029A1">
      <w:pPr>
        <w:pStyle w:val="NormalHSSCF"/>
        <w:numPr>
          <w:ilvl w:val="0"/>
          <w:numId w:val="1"/>
        </w:numPr>
        <w:rPr>
          <w:snapToGrid w:val="0"/>
          <w:sz w:val="24"/>
          <w:szCs w:val="24"/>
        </w:rPr>
      </w:pPr>
      <w:r w:rsidRPr="008029A1">
        <w:rPr>
          <w:snapToGrid w:val="0"/>
          <w:sz w:val="24"/>
          <w:szCs w:val="24"/>
        </w:rPr>
        <w:t xml:space="preserve">Early humans were hunters and gatherers whose </w:t>
      </w:r>
      <w:r w:rsidRPr="003A480E">
        <w:rPr>
          <w:snapToGrid w:val="0"/>
          <w:sz w:val="24"/>
          <w:szCs w:val="24"/>
          <w:u w:val="single"/>
        </w:rPr>
        <w:t>survival</w:t>
      </w:r>
      <w:r w:rsidRPr="008029A1">
        <w:rPr>
          <w:snapToGrid w:val="0"/>
          <w:sz w:val="24"/>
          <w:szCs w:val="24"/>
        </w:rPr>
        <w:t xml:space="preserve"> depended on the availability of wild </w:t>
      </w:r>
      <w:r w:rsidRPr="003A480E">
        <w:rPr>
          <w:snapToGrid w:val="0"/>
          <w:sz w:val="24"/>
          <w:szCs w:val="24"/>
          <w:u w:val="single"/>
        </w:rPr>
        <w:t>plants</w:t>
      </w:r>
      <w:r w:rsidRPr="008029A1">
        <w:rPr>
          <w:snapToGrid w:val="0"/>
          <w:sz w:val="24"/>
          <w:szCs w:val="24"/>
        </w:rPr>
        <w:t xml:space="preserve"> and </w:t>
      </w:r>
      <w:r w:rsidRPr="003A480E">
        <w:rPr>
          <w:snapToGrid w:val="0"/>
          <w:sz w:val="24"/>
          <w:szCs w:val="24"/>
          <w:u w:val="single"/>
        </w:rPr>
        <w:t>animals</w:t>
      </w:r>
    </w:p>
    <w:p w:rsidR="008029A1" w:rsidRDefault="008029A1">
      <w:pPr>
        <w:spacing w:after="200" w:line="276" w:lineRule="auto"/>
        <w:rPr>
          <w:snapToGrid w:val="0"/>
          <w:sz w:val="24"/>
          <w:szCs w:val="24"/>
        </w:rPr>
      </w:pPr>
    </w:p>
    <w:p w:rsidR="008029A1" w:rsidRDefault="008029A1">
      <w:pPr>
        <w:spacing w:after="200" w:line="276" w:lineRule="auto"/>
        <w:rPr>
          <w:snapToGrid w:val="0"/>
          <w:sz w:val="24"/>
          <w:szCs w:val="24"/>
        </w:rPr>
      </w:pPr>
    </w:p>
    <w:p w:rsidR="008029A1" w:rsidRDefault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New Vocab:</w:t>
      </w:r>
      <w:bookmarkStart w:id="0" w:name="_GoBack"/>
      <w:bookmarkEnd w:id="0"/>
    </w:p>
    <w:p w:rsidR="008029A1" w:rsidRDefault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Homo </w:t>
      </w:r>
      <w:proofErr w:type="gramStart"/>
      <w:r>
        <w:rPr>
          <w:snapToGrid w:val="0"/>
          <w:sz w:val="24"/>
          <w:szCs w:val="24"/>
        </w:rPr>
        <w:t>Sapiens</w:t>
      </w:r>
      <w:proofErr w:type="gramEnd"/>
    </w:p>
    <w:p w:rsidR="008029A1" w:rsidRDefault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Hunters</w:t>
      </w:r>
    </w:p>
    <w:p w:rsidR="008029A1" w:rsidRDefault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Gatherers</w:t>
      </w:r>
    </w:p>
    <w:p w:rsidR="008029A1" w:rsidRDefault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Migrated</w:t>
      </w:r>
    </w:p>
    <w:p w:rsidR="008029A1" w:rsidRDefault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8029A1" w:rsidRDefault="008029A1" w:rsidP="008029A1">
      <w:pPr>
        <w:pStyle w:val="Heading1HSSCF"/>
        <w:tabs>
          <w:tab w:val="left" w:pos="3330"/>
        </w:tabs>
      </w:pPr>
      <w:r>
        <w:lastRenderedPageBreak/>
        <w:t>STANDARD WHI.2a</w:t>
      </w:r>
      <w:r>
        <w:tab/>
        <w:t xml:space="preserve"> Hunter-Gatherers</w:t>
      </w:r>
    </w:p>
    <w:p w:rsidR="008029A1" w:rsidRDefault="008029A1" w:rsidP="008029A1">
      <w:pPr>
        <w:pStyle w:val="SOLStem"/>
      </w:pPr>
      <w:r>
        <w:t xml:space="preserve">The student will demonstrate knowledge of early development of humankind from the </w:t>
      </w:r>
      <w:proofErr w:type="spellStart"/>
      <w:r>
        <w:t>Paleolithic</w:t>
      </w:r>
      <w:proofErr w:type="spellEnd"/>
      <w:r>
        <w:t xml:space="preserve"> Era to the agricultural revolution by</w:t>
      </w:r>
    </w:p>
    <w:p w:rsidR="008029A1" w:rsidRDefault="008029A1" w:rsidP="008029A1">
      <w:pPr>
        <w:pStyle w:val="SOLBullet"/>
      </w:pPr>
      <w:r>
        <w:t>a)</w:t>
      </w:r>
      <w:r>
        <w:tab/>
      </w:r>
      <w:proofErr w:type="gramStart"/>
      <w:r>
        <w:t>explaining</w:t>
      </w:r>
      <w:proofErr w:type="gramEnd"/>
      <w:r>
        <w:t xml:space="preserve"> the impact of geographic environment on hunter-gatherer societies.</w:t>
      </w:r>
    </w:p>
    <w:p w:rsidR="008029A1" w:rsidRDefault="008029A1" w:rsidP="008029A1">
      <w:pPr>
        <w:pStyle w:val="NormalHSSCF"/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Pr="008029A1" w:rsidRDefault="008029A1" w:rsidP="008029A1">
      <w:pPr>
        <w:pStyle w:val="NormalHSSCF"/>
        <w:rPr>
          <w:b/>
          <w:sz w:val="24"/>
          <w:szCs w:val="24"/>
          <w:u w:val="single"/>
        </w:rPr>
      </w:pPr>
      <w:r w:rsidRPr="008029A1">
        <w:rPr>
          <w:b/>
          <w:sz w:val="24"/>
          <w:szCs w:val="24"/>
          <w:u w:val="single"/>
        </w:rPr>
        <w:t>Essential Questions:</w:t>
      </w:r>
    </w:p>
    <w:p w:rsidR="008029A1" w:rsidRPr="008029A1" w:rsidRDefault="008029A1" w:rsidP="008029A1">
      <w:pPr>
        <w:pStyle w:val="NormalHSSCF"/>
        <w:rPr>
          <w:sz w:val="24"/>
          <w:szCs w:val="24"/>
        </w:rPr>
      </w:pPr>
    </w:p>
    <w:p w:rsidR="008029A1" w:rsidRPr="008029A1" w:rsidRDefault="008029A1" w:rsidP="008029A1">
      <w:pPr>
        <w:pStyle w:val="NormalHSSCF"/>
        <w:numPr>
          <w:ilvl w:val="0"/>
          <w:numId w:val="1"/>
        </w:numPr>
        <w:rPr>
          <w:snapToGrid w:val="0"/>
          <w:sz w:val="24"/>
          <w:szCs w:val="24"/>
        </w:rPr>
      </w:pPr>
      <w:r w:rsidRPr="008029A1">
        <w:rPr>
          <w:snapToGrid w:val="0"/>
          <w:sz w:val="24"/>
          <w:szCs w:val="24"/>
        </w:rPr>
        <w:t>How did physical geography influence the lives of early humans?</w:t>
      </w:r>
    </w:p>
    <w:p w:rsidR="008029A1" w:rsidRPr="008029A1" w:rsidRDefault="008029A1" w:rsidP="008029A1">
      <w:pPr>
        <w:pStyle w:val="NormalHSSCF"/>
        <w:rPr>
          <w:snapToGrid w:val="0"/>
          <w:sz w:val="24"/>
          <w:szCs w:val="24"/>
        </w:rPr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Pr="008029A1" w:rsidRDefault="008029A1" w:rsidP="008029A1">
      <w:pPr>
        <w:pStyle w:val="NormalHSSCF"/>
        <w:rPr>
          <w:b/>
          <w:sz w:val="24"/>
          <w:szCs w:val="24"/>
          <w:u w:val="single"/>
        </w:rPr>
      </w:pPr>
      <w:r w:rsidRPr="008029A1">
        <w:rPr>
          <w:b/>
          <w:sz w:val="24"/>
          <w:szCs w:val="24"/>
          <w:u w:val="single"/>
        </w:rPr>
        <w:t>Essential Understandings:</w:t>
      </w:r>
    </w:p>
    <w:p w:rsidR="008029A1" w:rsidRPr="008029A1" w:rsidRDefault="008029A1" w:rsidP="008029A1">
      <w:pPr>
        <w:pStyle w:val="NormalHSSCF"/>
        <w:rPr>
          <w:snapToGrid w:val="0"/>
          <w:sz w:val="24"/>
          <w:szCs w:val="24"/>
        </w:rPr>
      </w:pPr>
    </w:p>
    <w:p w:rsidR="008029A1" w:rsidRPr="008029A1" w:rsidRDefault="008029A1" w:rsidP="008029A1">
      <w:pPr>
        <w:pStyle w:val="NormalHSSCF"/>
        <w:numPr>
          <w:ilvl w:val="0"/>
          <w:numId w:val="1"/>
        </w:numPr>
        <w:rPr>
          <w:sz w:val="24"/>
          <w:szCs w:val="24"/>
        </w:rPr>
      </w:pPr>
      <w:r w:rsidRPr="008029A1">
        <w:rPr>
          <w:snapToGrid w:val="0"/>
          <w:sz w:val="24"/>
          <w:szCs w:val="24"/>
        </w:rPr>
        <w:t>Life in early hunter-gathere</w:t>
      </w:r>
      <w:r>
        <w:rPr>
          <w:snapToGrid w:val="0"/>
          <w:sz w:val="24"/>
          <w:szCs w:val="24"/>
        </w:rPr>
        <w:t>r societies was shaped by their ___________</w:t>
      </w:r>
      <w:r w:rsidRPr="008029A1">
        <w:rPr>
          <w:snapToGrid w:val="0"/>
          <w:sz w:val="24"/>
          <w:szCs w:val="24"/>
        </w:rPr>
        <w:t xml:space="preserve"> environment.</w:t>
      </w:r>
    </w:p>
    <w:p w:rsidR="008029A1" w:rsidRPr="008029A1" w:rsidRDefault="008029A1" w:rsidP="008029A1">
      <w:pPr>
        <w:pStyle w:val="NormalHSSCF"/>
        <w:rPr>
          <w:sz w:val="24"/>
          <w:szCs w:val="24"/>
        </w:rPr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Pr="008029A1" w:rsidRDefault="008029A1" w:rsidP="008029A1">
      <w:pPr>
        <w:pStyle w:val="NormalHSSCF"/>
        <w:rPr>
          <w:b/>
          <w:sz w:val="24"/>
          <w:szCs w:val="24"/>
          <w:u w:val="single"/>
        </w:rPr>
      </w:pPr>
      <w:r w:rsidRPr="008029A1">
        <w:rPr>
          <w:b/>
          <w:sz w:val="24"/>
          <w:szCs w:val="24"/>
          <w:u w:val="single"/>
        </w:rPr>
        <w:t>Essential Knowledge:</w:t>
      </w:r>
    </w:p>
    <w:p w:rsidR="008029A1" w:rsidRPr="008029A1" w:rsidRDefault="008029A1" w:rsidP="008029A1">
      <w:pPr>
        <w:pStyle w:val="NormalHSSCF"/>
        <w:rPr>
          <w:b/>
          <w:sz w:val="24"/>
          <w:szCs w:val="24"/>
          <w:u w:val="single"/>
        </w:rPr>
      </w:pPr>
    </w:p>
    <w:p w:rsidR="008029A1" w:rsidRPr="008029A1" w:rsidRDefault="008029A1" w:rsidP="008029A1">
      <w:pPr>
        <w:pStyle w:val="NormalHSSC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 __________</w:t>
      </w:r>
      <w:r w:rsidRPr="008029A1">
        <w:rPr>
          <w:sz w:val="24"/>
          <w:szCs w:val="24"/>
        </w:rPr>
        <w:t xml:space="preserve"> emerged in east Africa between </w:t>
      </w:r>
      <w:r>
        <w:rPr>
          <w:sz w:val="24"/>
          <w:szCs w:val="24"/>
        </w:rPr>
        <w:t>__________</w:t>
      </w:r>
      <w:r w:rsidRPr="008029A1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</w:t>
      </w:r>
      <w:r w:rsidRPr="008029A1">
        <w:rPr>
          <w:sz w:val="24"/>
          <w:szCs w:val="24"/>
        </w:rPr>
        <w:t xml:space="preserve"> years ago.</w:t>
      </w:r>
    </w:p>
    <w:p w:rsidR="008029A1" w:rsidRPr="008029A1" w:rsidRDefault="008029A1" w:rsidP="008029A1">
      <w:pPr>
        <w:pStyle w:val="NormalHSSCF"/>
        <w:rPr>
          <w:snapToGrid w:val="0"/>
          <w:sz w:val="24"/>
          <w:szCs w:val="24"/>
        </w:rPr>
      </w:pPr>
    </w:p>
    <w:p w:rsidR="008029A1" w:rsidRPr="008029A1" w:rsidRDefault="008029A1" w:rsidP="008029A1">
      <w:pPr>
        <w:pStyle w:val="NormalHSSCF"/>
        <w:numPr>
          <w:ilvl w:val="0"/>
          <w:numId w:val="1"/>
        </w:numPr>
        <w:rPr>
          <w:sz w:val="24"/>
          <w:szCs w:val="24"/>
        </w:rPr>
      </w:pPr>
      <w:r w:rsidRPr="008029A1">
        <w:rPr>
          <w:sz w:val="24"/>
          <w:szCs w:val="24"/>
        </w:rPr>
        <w:t xml:space="preserve">Homo sapiens </w:t>
      </w:r>
      <w:r>
        <w:rPr>
          <w:sz w:val="24"/>
          <w:szCs w:val="24"/>
        </w:rPr>
        <w:t>__________</w:t>
      </w:r>
      <w:r w:rsidRPr="008029A1">
        <w:rPr>
          <w:sz w:val="24"/>
          <w:szCs w:val="24"/>
        </w:rPr>
        <w:t xml:space="preserve"> from </w:t>
      </w:r>
      <w:r>
        <w:rPr>
          <w:sz w:val="24"/>
          <w:szCs w:val="24"/>
        </w:rPr>
        <w:t>__________</w:t>
      </w:r>
      <w:r w:rsidRPr="008029A1">
        <w:rPr>
          <w:sz w:val="24"/>
          <w:szCs w:val="24"/>
        </w:rPr>
        <w:t xml:space="preserve"> to Eurasia, Australia, and the Americas.</w:t>
      </w:r>
    </w:p>
    <w:p w:rsidR="008029A1" w:rsidRPr="008029A1" w:rsidRDefault="008029A1" w:rsidP="008029A1">
      <w:pPr>
        <w:pStyle w:val="NormalHSSCF"/>
        <w:rPr>
          <w:snapToGrid w:val="0"/>
          <w:sz w:val="24"/>
          <w:szCs w:val="24"/>
        </w:rPr>
      </w:pPr>
    </w:p>
    <w:p w:rsidR="008029A1" w:rsidRPr="008029A1" w:rsidRDefault="008029A1" w:rsidP="008029A1">
      <w:pPr>
        <w:pStyle w:val="NormalHSSCF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029A1">
        <w:rPr>
          <w:snapToGrid w:val="0"/>
          <w:sz w:val="24"/>
          <w:szCs w:val="24"/>
        </w:rPr>
        <w:t xml:space="preserve">Early humans were hunters and gatherers whose </w:t>
      </w:r>
      <w:r>
        <w:rPr>
          <w:sz w:val="24"/>
          <w:szCs w:val="24"/>
        </w:rPr>
        <w:t>__________</w:t>
      </w:r>
      <w:r w:rsidRPr="008029A1">
        <w:rPr>
          <w:sz w:val="24"/>
          <w:szCs w:val="24"/>
        </w:rPr>
        <w:t xml:space="preserve"> </w:t>
      </w:r>
      <w:r w:rsidRPr="008029A1">
        <w:rPr>
          <w:snapToGrid w:val="0"/>
          <w:sz w:val="24"/>
          <w:szCs w:val="24"/>
        </w:rPr>
        <w:t xml:space="preserve">depended on the availability of wild </w:t>
      </w:r>
      <w:r>
        <w:rPr>
          <w:sz w:val="24"/>
          <w:szCs w:val="24"/>
        </w:rPr>
        <w:t>__________</w:t>
      </w:r>
      <w:r w:rsidRPr="008029A1">
        <w:rPr>
          <w:sz w:val="24"/>
          <w:szCs w:val="24"/>
        </w:rPr>
        <w:t xml:space="preserve"> </w:t>
      </w:r>
      <w:r w:rsidRPr="008029A1">
        <w:rPr>
          <w:snapToGrid w:val="0"/>
          <w:sz w:val="24"/>
          <w:szCs w:val="24"/>
        </w:rPr>
        <w:t xml:space="preserve">and </w:t>
      </w:r>
      <w:r>
        <w:rPr>
          <w:sz w:val="24"/>
          <w:szCs w:val="24"/>
        </w:rPr>
        <w:t>__________</w:t>
      </w:r>
    </w:p>
    <w:p w:rsidR="008029A1" w:rsidRDefault="008029A1" w:rsidP="008029A1">
      <w:pPr>
        <w:pStyle w:val="NormalHSSCF"/>
        <w:ind w:left="720"/>
        <w:rPr>
          <w:b/>
          <w:sz w:val="24"/>
          <w:szCs w:val="24"/>
          <w:u w:val="single"/>
        </w:rPr>
      </w:pPr>
    </w:p>
    <w:p w:rsidR="008029A1" w:rsidRPr="008029A1" w:rsidRDefault="008029A1" w:rsidP="008029A1">
      <w:pPr>
        <w:pStyle w:val="NormalHSSCF"/>
        <w:ind w:left="720"/>
        <w:rPr>
          <w:b/>
          <w:sz w:val="24"/>
          <w:szCs w:val="24"/>
          <w:u w:val="single"/>
        </w:rPr>
      </w:pPr>
    </w:p>
    <w:p w:rsidR="008029A1" w:rsidRDefault="008029A1" w:rsidP="008029A1">
      <w:pPr>
        <w:pStyle w:val="NormalHSSCF"/>
      </w:pPr>
    </w:p>
    <w:p w:rsidR="008029A1" w:rsidRDefault="008029A1" w:rsidP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New Vocab:</w:t>
      </w:r>
    </w:p>
    <w:p w:rsidR="008029A1" w:rsidRDefault="008029A1" w:rsidP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Homo </w:t>
      </w:r>
      <w:proofErr w:type="gramStart"/>
      <w:r>
        <w:rPr>
          <w:snapToGrid w:val="0"/>
          <w:sz w:val="24"/>
          <w:szCs w:val="24"/>
        </w:rPr>
        <w:t>Sapiens</w:t>
      </w:r>
      <w:proofErr w:type="gramEnd"/>
    </w:p>
    <w:p w:rsidR="008029A1" w:rsidRDefault="008029A1" w:rsidP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Hunters</w:t>
      </w:r>
    </w:p>
    <w:p w:rsidR="008029A1" w:rsidRDefault="008029A1" w:rsidP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Gatherers</w:t>
      </w:r>
    </w:p>
    <w:p w:rsidR="008029A1" w:rsidRDefault="008029A1" w:rsidP="008029A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Migrated</w:t>
      </w:r>
    </w:p>
    <w:p w:rsidR="00F431A0" w:rsidRPr="008029A1" w:rsidRDefault="00F431A0" w:rsidP="008029A1"/>
    <w:sectPr w:rsidR="00F431A0" w:rsidRPr="0080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5EA"/>
    <w:multiLevelType w:val="hybridMultilevel"/>
    <w:tmpl w:val="934E8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A1"/>
    <w:rsid w:val="0023587B"/>
    <w:rsid w:val="003A480E"/>
    <w:rsid w:val="008029A1"/>
    <w:rsid w:val="00AC7766"/>
    <w:rsid w:val="00F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A1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locked/>
    <w:rsid w:val="008029A1"/>
    <w:rPr>
      <w:rFonts w:ascii="Times" w:eastAsia="Times" w:hAnsi="Times" w:cs="Arial"/>
      <w:b/>
    </w:rPr>
  </w:style>
  <w:style w:type="paragraph" w:customStyle="1" w:styleId="SOLBullet">
    <w:name w:val="SOL Bullet"/>
    <w:link w:val="SOLBulletChar"/>
    <w:rsid w:val="008029A1"/>
    <w:pPr>
      <w:keepLines/>
      <w:tabs>
        <w:tab w:val="left" w:pos="360"/>
      </w:tabs>
      <w:spacing w:after="0" w:line="240" w:lineRule="auto"/>
      <w:ind w:left="360" w:hanging="360"/>
    </w:pPr>
    <w:rPr>
      <w:rFonts w:ascii="Times" w:eastAsia="Times" w:hAnsi="Times" w:cs="Arial"/>
      <w:b/>
    </w:rPr>
  </w:style>
  <w:style w:type="paragraph" w:customStyle="1" w:styleId="SOLStem">
    <w:name w:val="SOL Stem"/>
    <w:next w:val="SOLBullet"/>
    <w:rsid w:val="008029A1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8029A1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8029A1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8029A1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A1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locked/>
    <w:rsid w:val="008029A1"/>
    <w:rPr>
      <w:rFonts w:ascii="Times" w:eastAsia="Times" w:hAnsi="Times" w:cs="Arial"/>
      <w:b/>
    </w:rPr>
  </w:style>
  <w:style w:type="paragraph" w:customStyle="1" w:styleId="SOLBullet">
    <w:name w:val="SOL Bullet"/>
    <w:link w:val="SOLBulletChar"/>
    <w:rsid w:val="008029A1"/>
    <w:pPr>
      <w:keepLines/>
      <w:tabs>
        <w:tab w:val="left" w:pos="360"/>
      </w:tabs>
      <w:spacing w:after="0" w:line="240" w:lineRule="auto"/>
      <w:ind w:left="360" w:hanging="360"/>
    </w:pPr>
    <w:rPr>
      <w:rFonts w:ascii="Times" w:eastAsia="Times" w:hAnsi="Times" w:cs="Arial"/>
      <w:b/>
    </w:rPr>
  </w:style>
  <w:style w:type="paragraph" w:customStyle="1" w:styleId="SOLStem">
    <w:name w:val="SOL Stem"/>
    <w:next w:val="SOLBullet"/>
    <w:rsid w:val="008029A1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8029A1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8029A1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8029A1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2013-08-16T21:15:00Z</dcterms:created>
  <dcterms:modified xsi:type="dcterms:W3CDTF">2013-09-04T12:14:00Z</dcterms:modified>
</cp:coreProperties>
</file>