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7E" w:rsidRPr="00967FAF" w:rsidRDefault="00890C7E" w:rsidP="00BF486E">
      <w:bookmarkStart w:id="0" w:name="_GoBack"/>
      <w:bookmarkEnd w:id="0"/>
      <w:proofErr w:type="gramStart"/>
      <w:r>
        <w:t>4a)</w:t>
      </w:r>
      <w:r>
        <w:tab/>
      </w:r>
      <w:r w:rsidRPr="00967FAF">
        <w:t>explaining the roles and economic motivations of explorers and conquistadors</w:t>
      </w:r>
      <w:r>
        <w:t>.</w:t>
      </w:r>
      <w:proofErr w:type="gramEnd"/>
    </w:p>
    <w:tbl>
      <w:tblPr>
        <w:tblW w:w="5686" w:type="pct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10"/>
        <w:gridCol w:w="6480"/>
      </w:tblGrid>
      <w:tr w:rsidR="00890C7E" w:rsidRPr="00967FAF" w:rsidTr="00890C7E">
        <w:trPr>
          <w:cantSplit/>
          <w:trHeight w:val="312"/>
        </w:trPr>
        <w:tc>
          <w:tcPr>
            <w:tcW w:w="2025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Understandings</w:t>
            </w:r>
          </w:p>
        </w:tc>
        <w:tc>
          <w:tcPr>
            <w:tcW w:w="2975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Knowledge</w:t>
            </w:r>
          </w:p>
        </w:tc>
      </w:tr>
      <w:tr w:rsidR="00890C7E" w:rsidRPr="00967FAF" w:rsidTr="00890C7E">
        <w:trPr>
          <w:cantSplit/>
          <w:trHeight w:val="3814"/>
        </w:trPr>
        <w:tc>
          <w:tcPr>
            <w:tcW w:w="2025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7F23D9" w:rsidRDefault="00890C7E" w:rsidP="00C02BFF">
            <w:pPr>
              <w:pStyle w:val="NormalHSSCF"/>
              <w:rPr>
                <w:snapToGrid w:val="0"/>
              </w:rPr>
            </w:pPr>
            <w:r w:rsidRPr="00967FAF">
              <w:rPr>
                <w:snapToGrid w:val="0"/>
              </w:rPr>
              <w:t xml:space="preserve">The expanding economies of European states stimulated increased trade with markets in </w:t>
            </w:r>
            <w:smartTag w:uri="urn:schemas-microsoft-com:office:smarttags" w:element="place">
              <w:r w:rsidRPr="00967FAF">
                <w:rPr>
                  <w:snapToGrid w:val="0"/>
                </w:rPr>
                <w:t>Asia</w:t>
              </w:r>
            </w:smartTag>
            <w:r w:rsidRPr="00967FAF">
              <w:rPr>
                <w:snapToGrid w:val="0"/>
              </w:rPr>
              <w:t xml:space="preserve">. With the loss of Constantinople in 1453, European nations fronting the </w:t>
            </w:r>
            <w:smartTag w:uri="urn:schemas-microsoft-com:office:smarttags" w:element="place">
              <w:r w:rsidRPr="00967FAF">
                <w:rPr>
                  <w:snapToGrid w:val="0"/>
                </w:rPr>
                <w:t>Atlantic</w:t>
              </w:r>
            </w:smartTag>
            <w:r w:rsidRPr="00967FAF">
              <w:rPr>
                <w:snapToGrid w:val="0"/>
              </w:rPr>
              <w:t xml:space="preserve"> sought</w:t>
            </w:r>
            <w:r>
              <w:rPr>
                <w:snapToGrid w:val="0"/>
              </w:rPr>
              <w:t xml:space="preserve"> new maritime routes for trade.</w:t>
            </w:r>
          </w:p>
        </w:tc>
        <w:tc>
          <w:tcPr>
            <w:tcW w:w="2975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6D0FC2" w:rsidRDefault="00890C7E" w:rsidP="00C02BFF">
            <w:pPr>
              <w:pStyle w:val="Heading8HSSCF"/>
              <w:rPr>
                <w:snapToGrid w:val="0"/>
              </w:rPr>
            </w:pPr>
            <w:r w:rsidRPr="006D0FC2">
              <w:rPr>
                <w:snapToGrid w:val="0"/>
              </w:rPr>
              <w:t xml:space="preserve">Factors contributing to the European discovery of lands in the </w:t>
            </w:r>
            <w:smartTag w:uri="urn:schemas-microsoft-com:office:smarttags" w:element="place">
              <w:r w:rsidRPr="006D0FC2">
                <w:rPr>
                  <w:snapToGrid w:val="0"/>
                </w:rPr>
                <w:t>Western Hemisphere</w:t>
              </w:r>
            </w:smartTag>
          </w:p>
          <w:p w:rsidR="00890C7E" w:rsidRPr="00967FAF" w:rsidRDefault="00890C7E" w:rsidP="00C02BFF">
            <w:pPr>
              <w:pStyle w:val="Bullet2"/>
            </w:pPr>
            <w:r w:rsidRPr="00967FAF">
              <w:t xml:space="preserve">Demand for gold, spices, and natural resources in </w:t>
            </w:r>
            <w:smartTag w:uri="urn:schemas-microsoft-com:office:smarttags" w:element="place">
              <w:r w:rsidRPr="00967FAF">
                <w:t>Europe</w:t>
              </w:r>
            </w:smartTag>
          </w:p>
          <w:p w:rsidR="00890C7E" w:rsidRPr="00967FAF" w:rsidRDefault="00890C7E" w:rsidP="00C02BFF">
            <w:pPr>
              <w:pStyle w:val="Bullet2"/>
            </w:pPr>
            <w:r w:rsidRPr="00967FAF">
              <w:t>Support for the diffusion of Christianity</w:t>
            </w:r>
          </w:p>
          <w:p w:rsidR="00890C7E" w:rsidRPr="00967FAF" w:rsidRDefault="00890C7E" w:rsidP="00C02BFF">
            <w:pPr>
              <w:pStyle w:val="Bullet2"/>
            </w:pPr>
            <w:r w:rsidRPr="00967FAF">
              <w:t>Political and economic competition between European empires</w:t>
            </w:r>
          </w:p>
          <w:p w:rsidR="00890C7E" w:rsidRPr="00751B0F" w:rsidRDefault="00890C7E" w:rsidP="00C02BFF">
            <w:pPr>
              <w:pStyle w:val="Bullet2"/>
            </w:pPr>
            <w:r>
              <w:t xml:space="preserve">Innovations </w:t>
            </w:r>
            <w:r w:rsidRPr="00751B0F">
              <w:t xml:space="preserve">of </w:t>
            </w:r>
            <w:r>
              <w:t>European and Islamic origins</w:t>
            </w:r>
            <w:r w:rsidRPr="00751B0F">
              <w:t xml:space="preserve"> in navigational arts</w:t>
            </w:r>
          </w:p>
          <w:p w:rsidR="00890C7E" w:rsidRPr="00751B0F" w:rsidRDefault="00890C7E" w:rsidP="00C02BFF">
            <w:pPr>
              <w:pStyle w:val="Bullet2"/>
            </w:pPr>
            <w:r w:rsidRPr="00751B0F">
              <w:t>Pioneering role of Prince Henry the Navigator</w:t>
            </w:r>
          </w:p>
          <w:p w:rsidR="00890C7E" w:rsidRPr="00967FAF" w:rsidRDefault="00890C7E" w:rsidP="00C02BFF">
            <w:pPr>
              <w:pStyle w:val="NormalHSSCF"/>
              <w:rPr>
                <w:snapToGrid w:val="0"/>
              </w:rPr>
            </w:pPr>
          </w:p>
          <w:p w:rsidR="00890C7E" w:rsidRPr="006D0FC2" w:rsidRDefault="00890C7E" w:rsidP="00C02BFF">
            <w:pPr>
              <w:pStyle w:val="Heading8HSSCF"/>
              <w:rPr>
                <w:snapToGrid w:val="0"/>
              </w:rPr>
            </w:pPr>
            <w:r w:rsidRPr="006D0FC2">
              <w:rPr>
                <w:snapToGrid w:val="0"/>
              </w:rPr>
              <w:t>Establishment of overseas empires and decimation of indigenous populations</w:t>
            </w:r>
          </w:p>
          <w:p w:rsidR="00890C7E" w:rsidRPr="00967FAF" w:rsidRDefault="00890C7E" w:rsidP="00C02BFF">
            <w:pPr>
              <w:pStyle w:val="Bullet2"/>
            </w:pPr>
            <w:smartTag w:uri="urn:schemas-microsoft-com:office:smarttags" w:element="country-region">
              <w:smartTag w:uri="urn:schemas-microsoft-com:office:smarttags" w:element="place">
                <w:r>
                  <w:t>Portugal</w:t>
                </w:r>
              </w:smartTag>
            </w:smartTag>
            <w:r>
              <w:t>:</w:t>
            </w:r>
            <w:r w:rsidRPr="00967FAF">
              <w:t xml:space="preserve"> Vasco da Gama</w:t>
            </w:r>
          </w:p>
          <w:p w:rsidR="00890C7E" w:rsidRPr="00967FAF" w:rsidRDefault="00890C7E" w:rsidP="00C02BFF">
            <w:pPr>
              <w:pStyle w:val="Bullet2"/>
            </w:pPr>
            <w:smartTag w:uri="urn:schemas-microsoft-com:office:smarttags" w:element="country-region">
              <w:smartTag w:uri="urn:schemas-microsoft-com:office:smarttags" w:element="place">
                <w:r>
                  <w:t>Spain</w:t>
                </w:r>
              </w:smartTag>
            </w:smartTag>
            <w:r>
              <w:t>:</w:t>
            </w:r>
            <w:r w:rsidRPr="00967FAF">
              <w:t xml:space="preserve"> Christopher Columbus, Hernando Cortez, Francisco Pizarro, Ferdinand Magellan</w:t>
            </w:r>
          </w:p>
          <w:p w:rsidR="00890C7E" w:rsidRPr="00967FAF" w:rsidRDefault="00890C7E" w:rsidP="00C02BFF">
            <w:pPr>
              <w:pStyle w:val="Bullet2"/>
            </w:pPr>
            <w:smartTag w:uri="urn:schemas-microsoft-com:office:smarttags" w:element="country-region">
              <w:smartTag w:uri="urn:schemas-microsoft-com:office:smarttags" w:element="place">
                <w:r>
                  <w:t>England</w:t>
                </w:r>
              </w:smartTag>
            </w:smartTag>
            <w:r>
              <w:t>:</w:t>
            </w:r>
            <w:r w:rsidRPr="00967FAF">
              <w:t xml:space="preserve"> Francis Drake</w:t>
            </w:r>
          </w:p>
          <w:p w:rsidR="00890C7E" w:rsidRPr="007F23D9" w:rsidRDefault="00890C7E" w:rsidP="00C02BFF">
            <w:pPr>
              <w:pStyle w:val="Bullet2"/>
            </w:pP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  <w:r>
              <w:t>: Jacques Cartier</w:t>
            </w:r>
          </w:p>
        </w:tc>
      </w:tr>
    </w:tbl>
    <w:p w:rsidR="0007050C" w:rsidRDefault="0007050C"/>
    <w:p w:rsidR="00890C7E" w:rsidRPr="00967FAF" w:rsidRDefault="00890C7E" w:rsidP="00890C7E">
      <w:pPr>
        <w:pStyle w:val="SOLBullet"/>
      </w:pPr>
      <w:r>
        <w:t>4b)</w:t>
      </w:r>
      <w:r>
        <w:tab/>
      </w:r>
      <w:r w:rsidRPr="00967FAF">
        <w:t>describing the influence of religion</w:t>
      </w:r>
      <w:r>
        <w:t>.</w:t>
      </w:r>
    </w:p>
    <w:p w:rsidR="00890C7E" w:rsidRPr="00967FAF" w:rsidRDefault="00890C7E" w:rsidP="00890C7E">
      <w:pPr>
        <w:pStyle w:val="NormalHSSCF"/>
      </w:pPr>
    </w:p>
    <w:tbl>
      <w:tblPr>
        <w:tblW w:w="5671" w:type="pct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10"/>
        <w:gridCol w:w="6451"/>
      </w:tblGrid>
      <w:tr w:rsidR="00890C7E" w:rsidRPr="00967FAF" w:rsidTr="00890C7E">
        <w:trPr>
          <w:cantSplit/>
          <w:trHeight w:val="208"/>
        </w:trPr>
        <w:tc>
          <w:tcPr>
            <w:tcW w:w="2030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Understandings</w:t>
            </w:r>
          </w:p>
        </w:tc>
        <w:tc>
          <w:tcPr>
            <w:tcW w:w="2970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Knowledge</w:t>
            </w:r>
          </w:p>
        </w:tc>
      </w:tr>
      <w:tr w:rsidR="00890C7E" w:rsidRPr="00967FAF" w:rsidTr="00890C7E">
        <w:trPr>
          <w:cantSplit/>
          <w:trHeight w:val="1681"/>
        </w:trPr>
        <w:tc>
          <w:tcPr>
            <w:tcW w:w="2030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967FAF" w:rsidRDefault="00890C7E" w:rsidP="00C02BFF">
            <w:pPr>
              <w:pStyle w:val="NormalHSSCF"/>
            </w:pPr>
            <w:r w:rsidRPr="00967FAF">
              <w:rPr>
                <w:snapToGrid w:val="0"/>
              </w:rPr>
              <w:t>One motive for exploration was to spread the Christian religion.</w:t>
            </w:r>
          </w:p>
        </w:tc>
        <w:tc>
          <w:tcPr>
            <w:tcW w:w="2970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6D0FC2" w:rsidRDefault="00890C7E" w:rsidP="00C02BFF">
            <w:pPr>
              <w:pStyle w:val="Heading8HSSCF"/>
              <w:rPr>
                <w:snapToGrid w:val="0"/>
              </w:rPr>
            </w:pPr>
            <w:r w:rsidRPr="006D0FC2">
              <w:rPr>
                <w:snapToGrid w:val="0"/>
              </w:rPr>
              <w:t>Means of diffusion of Christianity</w:t>
            </w:r>
          </w:p>
          <w:p w:rsidR="00890C7E" w:rsidRPr="00706A06" w:rsidRDefault="00890C7E" w:rsidP="00C02BFF">
            <w:pPr>
              <w:pStyle w:val="Bullet2"/>
            </w:pPr>
            <w:r w:rsidRPr="00706A06">
              <w:t>Migration of colonists to new lands</w:t>
            </w:r>
          </w:p>
          <w:p w:rsidR="00890C7E" w:rsidRPr="00706A06" w:rsidRDefault="00890C7E" w:rsidP="00C02BFF">
            <w:pPr>
              <w:pStyle w:val="Bullet2"/>
            </w:pPr>
            <w:r w:rsidRPr="00706A06">
              <w:t>Influence of Catholic and Protestant colonists, who carried their faith, language, and cultures to new lands</w:t>
            </w:r>
          </w:p>
          <w:p w:rsidR="00890C7E" w:rsidRPr="00967FAF" w:rsidRDefault="00890C7E" w:rsidP="00C02BFF">
            <w:pPr>
              <w:pStyle w:val="Bullet2"/>
            </w:pPr>
            <w:r w:rsidRPr="00706A06">
              <w:t>Conversion of indigen</w:t>
            </w:r>
            <w:r w:rsidRPr="00967FAF">
              <w:t>ous peoples</w:t>
            </w:r>
          </w:p>
        </w:tc>
      </w:tr>
    </w:tbl>
    <w:p w:rsidR="00890C7E" w:rsidRDefault="00890C7E"/>
    <w:p w:rsidR="00890C7E" w:rsidRPr="00967FAF" w:rsidRDefault="00890C7E" w:rsidP="00890C7E">
      <w:pPr>
        <w:pStyle w:val="SOLBullet"/>
      </w:pPr>
      <w:r>
        <w:t>4c)</w:t>
      </w:r>
      <w:r>
        <w:tab/>
      </w:r>
      <w:r w:rsidRPr="00967FAF">
        <w:t xml:space="preserve">explaining migration, settlement patterns, cultural diffusion, </w:t>
      </w:r>
      <w:r>
        <w:t>&amp;</w:t>
      </w:r>
      <w:r w:rsidRPr="00967FAF">
        <w:t xml:space="preserve"> social classes in colonized areas</w:t>
      </w:r>
      <w:r>
        <w:t>.</w:t>
      </w:r>
    </w:p>
    <w:p w:rsidR="00890C7E" w:rsidRPr="00967FAF" w:rsidRDefault="00890C7E" w:rsidP="00890C7E">
      <w:pPr>
        <w:pStyle w:val="NormalHSSCF"/>
      </w:pPr>
    </w:p>
    <w:tbl>
      <w:tblPr>
        <w:tblW w:w="5482" w:type="pct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0"/>
        <w:gridCol w:w="6719"/>
      </w:tblGrid>
      <w:tr w:rsidR="00890C7E" w:rsidRPr="00967FAF" w:rsidTr="00890C7E">
        <w:trPr>
          <w:cantSplit/>
          <w:trHeight w:val="345"/>
        </w:trPr>
        <w:tc>
          <w:tcPr>
            <w:tcW w:w="1800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Understandings</w:t>
            </w:r>
          </w:p>
        </w:tc>
        <w:tc>
          <w:tcPr>
            <w:tcW w:w="3200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Knowledge</w:t>
            </w:r>
          </w:p>
        </w:tc>
      </w:tr>
      <w:tr w:rsidR="00890C7E" w:rsidRPr="00967FAF" w:rsidTr="00890C7E">
        <w:trPr>
          <w:cantSplit/>
          <w:trHeight w:val="4210"/>
        </w:trPr>
        <w:tc>
          <w:tcPr>
            <w:tcW w:w="1800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967FAF" w:rsidRDefault="00890C7E" w:rsidP="00C02BFF">
            <w:pPr>
              <w:pStyle w:val="NormalHSSCF"/>
              <w:rPr>
                <w:snapToGrid w:val="0"/>
              </w:rPr>
            </w:pPr>
            <w:r w:rsidRPr="00967FAF">
              <w:rPr>
                <w:snapToGrid w:val="0"/>
              </w:rPr>
              <w:t xml:space="preserve">Europeans migrated to new colonies in the </w:t>
            </w:r>
            <w:smartTag w:uri="urn:schemas-microsoft-com:office:smarttags" w:element="country-region">
              <w:smartTag w:uri="urn:schemas-microsoft-com:office:smarttags" w:element="place">
                <w:r w:rsidRPr="00967FAF">
                  <w:rPr>
                    <w:snapToGrid w:val="0"/>
                  </w:rPr>
                  <w:t>Americas</w:t>
                </w:r>
              </w:smartTag>
            </w:smartTag>
            <w:r w:rsidRPr="00967FAF">
              <w:rPr>
                <w:snapToGrid w:val="0"/>
              </w:rPr>
              <w:t>, creating new cultural and social patterns.</w:t>
            </w:r>
          </w:p>
          <w:p w:rsidR="00890C7E" w:rsidRPr="00967FAF" w:rsidRDefault="00890C7E" w:rsidP="00C02BFF">
            <w:pPr>
              <w:pStyle w:val="NormalHSSCF"/>
              <w:rPr>
                <w:snapToGrid w:val="0"/>
              </w:rPr>
            </w:pPr>
          </w:p>
          <w:p w:rsidR="00890C7E" w:rsidRPr="007F23D9" w:rsidRDefault="00890C7E" w:rsidP="00C02BFF">
            <w:pPr>
              <w:pStyle w:val="NormalHSSCF"/>
              <w:rPr>
                <w:snapToGrid w:val="0"/>
              </w:rPr>
            </w:pPr>
            <w:r w:rsidRPr="00967FAF">
              <w:rPr>
                <w:snapToGrid w:val="0"/>
              </w:rPr>
              <w:t>Europeans established trading posts a</w:t>
            </w:r>
            <w:r>
              <w:rPr>
                <w:snapToGrid w:val="0"/>
              </w:rPr>
              <w:t xml:space="preserve">nd colonies in Africa and </w:t>
            </w:r>
            <w:smartTag w:uri="urn:schemas-microsoft-com:office:smarttags" w:element="place">
              <w:r>
                <w:rPr>
                  <w:snapToGrid w:val="0"/>
                </w:rPr>
                <w:t>Asia</w:t>
              </w:r>
            </w:smartTag>
            <w:r>
              <w:rPr>
                <w:snapToGrid w:val="0"/>
              </w:rPr>
              <w:t>.</w:t>
            </w:r>
          </w:p>
        </w:tc>
        <w:tc>
          <w:tcPr>
            <w:tcW w:w="3200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6D0FC2" w:rsidRDefault="00890C7E" w:rsidP="00C02BFF">
            <w:pPr>
              <w:pStyle w:val="Heading8HSSCF"/>
              <w:rPr>
                <w:snapToGrid w:val="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D0FC2">
                  <w:rPr>
                    <w:snapToGrid w:val="0"/>
                  </w:rPr>
                  <w:t>Americas</w:t>
                </w:r>
              </w:smartTag>
            </w:smartTag>
          </w:p>
          <w:p w:rsidR="00890C7E" w:rsidRPr="00967FAF" w:rsidRDefault="00890C7E" w:rsidP="00C02BFF">
            <w:pPr>
              <w:pStyle w:val="Bullet2"/>
            </w:pPr>
            <w:r w:rsidRPr="00967FAF">
              <w:t xml:space="preserve">Expansion of overseas territorial claims and European emigration to North and </w:t>
            </w:r>
            <w:smartTag w:uri="urn:schemas-microsoft-com:office:smarttags" w:element="place">
              <w:r w:rsidRPr="00967FAF">
                <w:t>South America</w:t>
              </w:r>
            </w:smartTag>
          </w:p>
          <w:p w:rsidR="00890C7E" w:rsidRPr="00967FAF" w:rsidRDefault="00890C7E" w:rsidP="00C02BFF">
            <w:pPr>
              <w:pStyle w:val="Bullet2"/>
            </w:pPr>
            <w:r w:rsidRPr="00967FAF">
              <w:t>Demise of Aztec and Inca Empires</w:t>
            </w:r>
          </w:p>
          <w:p w:rsidR="00890C7E" w:rsidRPr="00DB10AE" w:rsidRDefault="00890C7E" w:rsidP="00C02BFF">
            <w:pPr>
              <w:pStyle w:val="Bullet2"/>
            </w:pPr>
            <w:r w:rsidRPr="00967FAF">
              <w:t xml:space="preserve">Legacy of a rigid class system and </w:t>
            </w:r>
            <w:r w:rsidRPr="00DB10AE">
              <w:t xml:space="preserve">dictatorial rule in </w:t>
            </w:r>
            <w:smartTag w:uri="urn:schemas-microsoft-com:office:smarttags" w:element="place">
              <w:r w:rsidRPr="00DB10AE">
                <w:t>Latin America</w:t>
              </w:r>
            </w:smartTag>
          </w:p>
          <w:p w:rsidR="00890C7E" w:rsidRPr="00DB10AE" w:rsidRDefault="00890C7E" w:rsidP="00C02BFF">
            <w:pPr>
              <w:pStyle w:val="Bullet2"/>
            </w:pPr>
            <w:r>
              <w:t>Forced migration of Africans who had been enslaved</w:t>
            </w:r>
          </w:p>
          <w:p w:rsidR="00890C7E" w:rsidRPr="00967FAF" w:rsidRDefault="00890C7E" w:rsidP="00C02BFF">
            <w:pPr>
              <w:pStyle w:val="Bullet2"/>
            </w:pPr>
            <w:r w:rsidRPr="00DB10AE">
              <w:t>Colonies’ i</w:t>
            </w:r>
            <w:r w:rsidRPr="00967FAF">
              <w:t xml:space="preserve">mitation of the culture and social patterns of their parent </w:t>
            </w:r>
            <w:r w:rsidRPr="00DB10AE">
              <w:t>countries</w:t>
            </w:r>
          </w:p>
          <w:p w:rsidR="00890C7E" w:rsidRPr="00967FAF" w:rsidRDefault="00890C7E" w:rsidP="00C02BFF">
            <w:pPr>
              <w:pStyle w:val="NormalHSSCF"/>
              <w:rPr>
                <w:snapToGrid w:val="0"/>
              </w:rPr>
            </w:pPr>
          </w:p>
          <w:p w:rsidR="00890C7E" w:rsidRPr="006D0FC2" w:rsidRDefault="00890C7E" w:rsidP="00C02BFF">
            <w:pPr>
              <w:pStyle w:val="Heading8HSSCF"/>
              <w:rPr>
                <w:snapToGrid w:val="0"/>
              </w:rPr>
            </w:pPr>
            <w:smartTag w:uri="urn:schemas-microsoft-com:office:smarttags" w:element="place">
              <w:r w:rsidRPr="006D0FC2">
                <w:rPr>
                  <w:snapToGrid w:val="0"/>
                </w:rPr>
                <w:t>Africa</w:t>
              </w:r>
            </w:smartTag>
          </w:p>
          <w:p w:rsidR="00890C7E" w:rsidRPr="00967FAF" w:rsidRDefault="00890C7E" w:rsidP="00C02BFF">
            <w:pPr>
              <w:pStyle w:val="Bullet2"/>
            </w:pPr>
            <w:r w:rsidRPr="00967FAF">
              <w:t>European trading posts along the coast</w:t>
            </w:r>
          </w:p>
          <w:p w:rsidR="00890C7E" w:rsidRPr="00DB10AE" w:rsidRDefault="00890C7E" w:rsidP="00C02BFF">
            <w:pPr>
              <w:pStyle w:val="Bullet2"/>
            </w:pPr>
            <w:r w:rsidRPr="00967FAF">
              <w:t>Tr</w:t>
            </w:r>
            <w:r w:rsidRPr="00DB10AE">
              <w:t>ade in slaves, gold, and other resources</w:t>
            </w:r>
          </w:p>
          <w:p w:rsidR="00890C7E" w:rsidRPr="00967FAF" w:rsidRDefault="00890C7E" w:rsidP="00C02BFF">
            <w:pPr>
              <w:pStyle w:val="NormalHSSCF"/>
              <w:rPr>
                <w:snapToGrid w:val="0"/>
              </w:rPr>
            </w:pPr>
          </w:p>
          <w:p w:rsidR="00890C7E" w:rsidRPr="006D0FC2" w:rsidRDefault="00890C7E" w:rsidP="00C02BFF">
            <w:pPr>
              <w:pStyle w:val="Heading8HSSCF"/>
              <w:rPr>
                <w:snapToGrid w:val="0"/>
              </w:rPr>
            </w:pPr>
            <w:smartTag w:uri="urn:schemas-microsoft-com:office:smarttags" w:element="place">
              <w:r w:rsidRPr="006D0FC2">
                <w:rPr>
                  <w:snapToGrid w:val="0"/>
                </w:rPr>
                <w:t>Asia</w:t>
              </w:r>
            </w:smartTag>
          </w:p>
          <w:p w:rsidR="00890C7E" w:rsidRPr="00967FAF" w:rsidRDefault="00890C7E" w:rsidP="00C02BFF">
            <w:pPr>
              <w:pStyle w:val="Bullet2"/>
            </w:pPr>
            <w:r w:rsidRPr="00967FAF">
              <w:t>Colonization by small groups of merchants (</w:t>
            </w:r>
            <w:smartTag w:uri="urn:schemas-microsoft-com:office:smarttags" w:element="country-region">
              <w:r w:rsidRPr="00967FAF">
                <w:t>India</w:t>
              </w:r>
            </w:smartTag>
            <w:r w:rsidRPr="00967FAF">
              <w:t xml:space="preserve">, the Indies, </w:t>
            </w:r>
            <w:smartTag w:uri="urn:schemas-microsoft-com:office:smarttags" w:element="country-region">
              <w:smartTag w:uri="urn:schemas-microsoft-com:office:smarttags" w:element="place">
                <w:r w:rsidRPr="00967FAF">
                  <w:t>China</w:t>
                </w:r>
              </w:smartTag>
            </w:smartTag>
            <w:r w:rsidRPr="00967FAF">
              <w:t>)</w:t>
            </w:r>
          </w:p>
          <w:p w:rsidR="00890C7E" w:rsidRPr="007F23D9" w:rsidRDefault="00890C7E" w:rsidP="00C02BFF">
            <w:pPr>
              <w:pStyle w:val="Bullet2"/>
            </w:pPr>
            <w:r w:rsidRPr="00967FAF">
              <w:t>Influence of trading companies (Portuguese, Dutch, British)</w:t>
            </w:r>
          </w:p>
        </w:tc>
      </w:tr>
    </w:tbl>
    <w:p w:rsidR="00890C7E" w:rsidRDefault="00890C7E"/>
    <w:p w:rsidR="00890C7E" w:rsidRPr="007F23D9" w:rsidRDefault="00890C7E" w:rsidP="00890C7E">
      <w:pPr>
        <w:pStyle w:val="SOLBullet"/>
      </w:pPr>
      <w:r>
        <w:lastRenderedPageBreak/>
        <w:t>4d)</w:t>
      </w:r>
      <w:r>
        <w:tab/>
      </w:r>
      <w:r w:rsidRPr="00967FAF">
        <w:t>describing the Columbian Ex</w:t>
      </w:r>
      <w:r>
        <w:t xml:space="preserve">change, </w:t>
      </w:r>
      <w:r w:rsidRPr="00967FAF">
        <w:t>including it</w:t>
      </w:r>
      <w:r>
        <w:t>s impact on native populations.</w:t>
      </w:r>
    </w:p>
    <w:p w:rsidR="00890C7E" w:rsidRPr="00967FAF" w:rsidRDefault="00890C7E" w:rsidP="00890C7E">
      <w:pPr>
        <w:pStyle w:val="NormalHSSCF"/>
      </w:pPr>
    </w:p>
    <w:tbl>
      <w:tblPr>
        <w:tblW w:w="5405" w:type="pct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70"/>
        <w:gridCol w:w="6482"/>
      </w:tblGrid>
      <w:tr w:rsidR="00890C7E" w:rsidRPr="00967FAF" w:rsidTr="00890C7E">
        <w:trPr>
          <w:cantSplit/>
          <w:trHeight w:val="260"/>
        </w:trPr>
        <w:tc>
          <w:tcPr>
            <w:tcW w:w="1869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Understandings</w:t>
            </w:r>
          </w:p>
        </w:tc>
        <w:tc>
          <w:tcPr>
            <w:tcW w:w="3131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Knowledge</w:t>
            </w:r>
          </w:p>
        </w:tc>
      </w:tr>
      <w:tr w:rsidR="00890C7E" w:rsidRPr="00967FAF" w:rsidTr="00890C7E">
        <w:trPr>
          <w:cantSplit/>
          <w:trHeight w:val="3013"/>
        </w:trPr>
        <w:tc>
          <w:tcPr>
            <w:tcW w:w="1869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722302" w:rsidRDefault="00890C7E" w:rsidP="00C02BFF">
            <w:pPr>
              <w:pStyle w:val="NormalHSSCF"/>
              <w:rPr>
                <w:snapToGrid w:val="0"/>
              </w:rPr>
            </w:pPr>
            <w:r w:rsidRPr="00967FAF">
              <w:rPr>
                <w:snapToGrid w:val="0"/>
              </w:rPr>
              <w:t xml:space="preserve">The discovery of the </w:t>
            </w:r>
            <w:smartTag w:uri="urn:schemas-microsoft-com:office:smarttags" w:element="country-region">
              <w:smartTag w:uri="urn:schemas-microsoft-com:office:smarttags" w:element="place">
                <w:r w:rsidRPr="00967FAF">
                  <w:rPr>
                    <w:snapToGrid w:val="0"/>
                  </w:rPr>
                  <w:t>Americas</w:t>
                </w:r>
              </w:smartTag>
            </w:smartTag>
            <w:r w:rsidRPr="00967FAF">
              <w:rPr>
                <w:snapToGrid w:val="0"/>
              </w:rPr>
              <w:t xml:space="preserve"> by Europeans resulted in an exchange of products and resources between the E</w:t>
            </w:r>
            <w:r>
              <w:rPr>
                <w:snapToGrid w:val="0"/>
              </w:rPr>
              <w:t>astern and Western Hemispheres.</w:t>
            </w:r>
          </w:p>
        </w:tc>
        <w:tc>
          <w:tcPr>
            <w:tcW w:w="3131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6D0FC2" w:rsidRDefault="00890C7E" w:rsidP="00C02BFF">
            <w:pPr>
              <w:pStyle w:val="Heading8HSSCF"/>
              <w:rPr>
                <w:snapToGrid w:val="0"/>
              </w:rPr>
            </w:pPr>
            <w:r w:rsidRPr="006D0FC2">
              <w:rPr>
                <w:snapToGrid w:val="0"/>
              </w:rPr>
              <w:t>Columbian Exchange</w:t>
            </w:r>
          </w:p>
          <w:p w:rsidR="00890C7E" w:rsidRPr="00967FAF" w:rsidRDefault="00890C7E" w:rsidP="00C02BFF">
            <w:pPr>
              <w:pStyle w:val="Bullet2"/>
            </w:pPr>
            <w:smartTag w:uri="urn:schemas-microsoft-com:office:smarttags" w:element="place">
              <w:r w:rsidRPr="00967FAF">
                <w:t>Western Hemisphere</w:t>
              </w:r>
            </w:smartTag>
            <w:r w:rsidRPr="00967FAF">
              <w:t xml:space="preserve"> agricultural products</w:t>
            </w:r>
            <w:r>
              <w:t>,</w:t>
            </w:r>
            <w:r w:rsidRPr="00967FAF">
              <w:t xml:space="preserve"> such as corn, potatoes, and tobacco</w:t>
            </w:r>
            <w:r>
              <w:t>,</w:t>
            </w:r>
            <w:r w:rsidRPr="00967FAF">
              <w:t xml:space="preserve"> changed European lifestyles.</w:t>
            </w:r>
          </w:p>
          <w:p w:rsidR="00890C7E" w:rsidRPr="00967FAF" w:rsidRDefault="00890C7E" w:rsidP="00C02BFF">
            <w:pPr>
              <w:pStyle w:val="Bullet2"/>
            </w:pPr>
            <w:r w:rsidRPr="00967FAF">
              <w:t>European horses and cattle changed the lifestyles of American Indians.</w:t>
            </w:r>
          </w:p>
          <w:p w:rsidR="00890C7E" w:rsidRPr="00967FAF" w:rsidRDefault="00890C7E" w:rsidP="00C02BFF">
            <w:pPr>
              <w:pStyle w:val="Bullet2"/>
            </w:pPr>
            <w:r w:rsidRPr="00967FAF">
              <w:t>European dis</w:t>
            </w:r>
            <w:r w:rsidRPr="009A0847">
              <w:t>eases, such as smallpox,</w:t>
            </w:r>
            <w:r w:rsidRPr="00967FAF">
              <w:t xml:space="preserve"> killed many American Indians.</w:t>
            </w:r>
          </w:p>
          <w:p w:rsidR="00890C7E" w:rsidRPr="00967FAF" w:rsidRDefault="00890C7E" w:rsidP="00C02BFF">
            <w:pPr>
              <w:pStyle w:val="NormalHSSCF"/>
              <w:rPr>
                <w:snapToGrid w:val="0"/>
              </w:rPr>
            </w:pPr>
          </w:p>
          <w:p w:rsidR="00890C7E" w:rsidRPr="006D0FC2" w:rsidRDefault="00890C7E" w:rsidP="00C02BFF">
            <w:pPr>
              <w:pStyle w:val="Heading8HSSCF"/>
              <w:rPr>
                <w:snapToGrid w:val="0"/>
              </w:rPr>
            </w:pPr>
            <w:r w:rsidRPr="006D0FC2">
              <w:rPr>
                <w:snapToGrid w:val="0"/>
              </w:rPr>
              <w:t>Impact of the Columbian Exchange</w:t>
            </w:r>
          </w:p>
          <w:p w:rsidR="00890C7E" w:rsidRPr="00967FAF" w:rsidRDefault="00890C7E" w:rsidP="00C02BFF">
            <w:pPr>
              <w:pStyle w:val="Bullet2"/>
            </w:pPr>
            <w:r w:rsidRPr="00967FAF">
              <w:t>Shortage of labor to grow cash crops led to the use of African slaves.</w:t>
            </w:r>
          </w:p>
          <w:p w:rsidR="00890C7E" w:rsidRPr="00967FAF" w:rsidRDefault="00890C7E" w:rsidP="00C02BFF">
            <w:pPr>
              <w:pStyle w:val="Bullet2"/>
            </w:pPr>
            <w:r w:rsidRPr="00967FAF">
              <w:t>Slavery was based on race.</w:t>
            </w:r>
          </w:p>
          <w:p w:rsidR="00890C7E" w:rsidRPr="00967FAF" w:rsidRDefault="00890C7E" w:rsidP="00C02BFF">
            <w:pPr>
              <w:pStyle w:val="Bullet2"/>
            </w:pPr>
            <w:r w:rsidRPr="00967FAF">
              <w:t xml:space="preserve">European plantation system in the Caribbean and the </w:t>
            </w:r>
            <w:smartTag w:uri="urn:schemas-microsoft-com:office:smarttags" w:element="country-region">
              <w:smartTag w:uri="urn:schemas-microsoft-com:office:smarttags" w:element="place">
                <w:r w:rsidRPr="00967FAF">
                  <w:t>Americas</w:t>
                </w:r>
              </w:smartTag>
            </w:smartTag>
            <w:r w:rsidRPr="00967FAF">
              <w:t xml:space="preserve"> destroyed indigenous economics and damaged the environment.</w:t>
            </w:r>
          </w:p>
        </w:tc>
      </w:tr>
    </w:tbl>
    <w:p w:rsidR="00890C7E" w:rsidRDefault="00890C7E"/>
    <w:p w:rsidR="00890C7E" w:rsidRPr="00967FAF" w:rsidRDefault="00890C7E" w:rsidP="00890C7E">
      <w:pPr>
        <w:pStyle w:val="SOLBullet"/>
      </w:pPr>
      <w:r>
        <w:t>4e)</w:t>
      </w:r>
      <w:r>
        <w:tab/>
      </w:r>
      <w:r w:rsidRPr="00967FAF">
        <w:t>mapping and explaining the triangular trade;</w:t>
      </w:r>
      <w:r>
        <w:t xml:space="preserve"> </w:t>
      </w:r>
    </w:p>
    <w:p w:rsidR="00890C7E" w:rsidRPr="00967FAF" w:rsidRDefault="00890C7E" w:rsidP="00890C7E">
      <w:pPr>
        <w:pStyle w:val="SOLBullet"/>
      </w:pPr>
      <w:r>
        <w:t>4f)</w:t>
      </w:r>
      <w:r>
        <w:tab/>
      </w:r>
      <w:r w:rsidRPr="00967FAF">
        <w:t>the impact of precious metal exports from the Americas.</w:t>
      </w:r>
    </w:p>
    <w:p w:rsidR="00890C7E" w:rsidRPr="00967FAF" w:rsidRDefault="00890C7E" w:rsidP="00890C7E">
      <w:pPr>
        <w:pStyle w:val="NormalHSSCF"/>
      </w:pPr>
    </w:p>
    <w:tbl>
      <w:tblPr>
        <w:tblW w:w="5471" w:type="pct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413"/>
        <w:gridCol w:w="5065"/>
      </w:tblGrid>
      <w:tr w:rsidR="00890C7E" w:rsidRPr="00967FAF" w:rsidTr="00890C7E">
        <w:trPr>
          <w:cantSplit/>
          <w:trHeight w:val="183"/>
        </w:trPr>
        <w:tc>
          <w:tcPr>
            <w:tcW w:w="2583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Understandings</w:t>
            </w:r>
          </w:p>
        </w:tc>
        <w:tc>
          <w:tcPr>
            <w:tcW w:w="2417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Knowledge</w:t>
            </w:r>
          </w:p>
        </w:tc>
      </w:tr>
      <w:tr w:rsidR="00890C7E" w:rsidRPr="00967FAF" w:rsidTr="00890C7E">
        <w:trPr>
          <w:cantSplit/>
          <w:trHeight w:val="2068"/>
        </w:trPr>
        <w:tc>
          <w:tcPr>
            <w:tcW w:w="2583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722302" w:rsidRDefault="00890C7E" w:rsidP="00C02BFF">
            <w:pPr>
              <w:pStyle w:val="NormalHSSCF"/>
              <w:rPr>
                <w:snapToGrid w:val="0"/>
              </w:rPr>
            </w:pPr>
            <w:r w:rsidRPr="00967FAF">
              <w:rPr>
                <w:snapToGrid w:val="0"/>
              </w:rPr>
              <w:t>The European nations established a trade pattern known as the triangular trade and exported pre</w:t>
            </w:r>
            <w:r>
              <w:rPr>
                <w:snapToGrid w:val="0"/>
              </w:rPr>
              <w:t xml:space="preserve">cious metals from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napToGrid w:val="0"/>
                  </w:rPr>
                  <w:t>Americas</w:t>
                </w:r>
              </w:smartTag>
            </w:smartTag>
            <w:r>
              <w:rPr>
                <w:snapToGrid w:val="0"/>
              </w:rPr>
              <w:t>.</w:t>
            </w:r>
          </w:p>
        </w:tc>
        <w:tc>
          <w:tcPr>
            <w:tcW w:w="2417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967FAF" w:rsidRDefault="00890C7E" w:rsidP="00C02BFF">
            <w:pPr>
              <w:pStyle w:val="NormalHSSCF"/>
              <w:rPr>
                <w:snapToGrid w:val="0"/>
              </w:rPr>
            </w:pPr>
            <w:r w:rsidRPr="00967FAF">
              <w:rPr>
                <w:snapToGrid w:val="0"/>
              </w:rPr>
              <w:t xml:space="preserve">The triangular trade linked Europe, Africa, and the </w:t>
            </w:r>
            <w:smartTag w:uri="urn:schemas-microsoft-com:office:smarttags" w:element="country-region">
              <w:smartTag w:uri="urn:schemas-microsoft-com:office:smarttags" w:element="place">
                <w:r w:rsidRPr="00967FAF">
                  <w:rPr>
                    <w:snapToGrid w:val="0"/>
                  </w:rPr>
                  <w:t>Americas</w:t>
                </w:r>
              </w:smartTag>
            </w:smartTag>
            <w:r w:rsidRPr="00967FAF">
              <w:rPr>
                <w:snapToGrid w:val="0"/>
              </w:rPr>
              <w:t>. Slaves, sugar, and rum were traded.</w:t>
            </w:r>
          </w:p>
          <w:p w:rsidR="00890C7E" w:rsidRPr="00967FAF" w:rsidRDefault="00890C7E" w:rsidP="00C02BFF">
            <w:pPr>
              <w:pStyle w:val="NormalHSSCF"/>
              <w:rPr>
                <w:snapToGrid w:val="0"/>
              </w:rPr>
            </w:pPr>
          </w:p>
          <w:p w:rsidR="00890C7E" w:rsidRPr="009A0847" w:rsidRDefault="00890C7E" w:rsidP="00C02BFF">
            <w:pPr>
              <w:pStyle w:val="Heading8HSSCF"/>
              <w:rPr>
                <w:snapToGrid w:val="0"/>
              </w:rPr>
            </w:pPr>
            <w:r w:rsidRPr="009A0847">
              <w:rPr>
                <w:snapToGrid w:val="0"/>
              </w:rPr>
              <w:t>Export of precious metals</w:t>
            </w:r>
          </w:p>
          <w:p w:rsidR="00890C7E" w:rsidRPr="009A0847" w:rsidRDefault="00890C7E" w:rsidP="00C02BFF">
            <w:pPr>
              <w:pStyle w:val="Bullet2"/>
            </w:pPr>
            <w:r w:rsidRPr="009A0847">
              <w:t xml:space="preserve">Gold and silver exported to Europe and </w:t>
            </w:r>
            <w:smartTag w:uri="urn:schemas-microsoft-com:office:smarttags" w:element="place">
              <w:r w:rsidRPr="009A0847">
                <w:t>Asia</w:t>
              </w:r>
            </w:smartTag>
          </w:p>
          <w:p w:rsidR="00890C7E" w:rsidRPr="009A0847" w:rsidRDefault="00890C7E" w:rsidP="00C02BFF">
            <w:pPr>
              <w:pStyle w:val="Bullet2"/>
            </w:pPr>
            <w:r w:rsidRPr="009A0847">
              <w:t xml:space="preserve">Impact on indigenous empires of the </w:t>
            </w:r>
            <w:smartTag w:uri="urn:schemas-microsoft-com:office:smarttags" w:element="country-region">
              <w:smartTag w:uri="urn:schemas-microsoft-com:office:smarttags" w:element="place">
                <w:r w:rsidRPr="009A0847">
                  <w:t>Americas</w:t>
                </w:r>
              </w:smartTag>
            </w:smartTag>
          </w:p>
          <w:p w:rsidR="00890C7E" w:rsidRPr="00967FAF" w:rsidRDefault="00890C7E" w:rsidP="00C02BFF">
            <w:pPr>
              <w:pStyle w:val="Bullet2"/>
            </w:pPr>
            <w:r w:rsidRPr="00967FAF">
              <w:t xml:space="preserve">Impact on </w:t>
            </w:r>
            <w:smartTag w:uri="urn:schemas-microsoft-com:office:smarttags" w:element="country-region">
              <w:smartTag w:uri="urn:schemas-microsoft-com:office:smarttags" w:element="place">
                <w:r w:rsidRPr="00967FAF">
                  <w:t>Spain</w:t>
                </w:r>
              </w:smartTag>
            </w:smartTag>
            <w:r w:rsidRPr="00967FAF">
              <w:t xml:space="preserve"> and international trade</w:t>
            </w:r>
          </w:p>
        </w:tc>
      </w:tr>
    </w:tbl>
    <w:p w:rsidR="0008752C" w:rsidRDefault="0008752C" w:rsidP="0008752C">
      <w:pPr>
        <w:pStyle w:val="SOLBullet"/>
        <w:ind w:left="0" w:firstLine="0"/>
        <w:rPr>
          <w:rFonts w:cs="Times New Roman"/>
          <w:b w:val="0"/>
          <w:sz w:val="20"/>
        </w:rPr>
      </w:pPr>
    </w:p>
    <w:p w:rsidR="00890C7E" w:rsidRPr="00967FAF" w:rsidRDefault="00890C7E" w:rsidP="0008752C">
      <w:pPr>
        <w:pStyle w:val="SOLBullet"/>
        <w:ind w:left="0" w:firstLine="0"/>
      </w:pPr>
      <w:proofErr w:type="gramStart"/>
      <w:r>
        <w:t>5e)</w:t>
      </w:r>
      <w:r>
        <w:tab/>
      </w:r>
      <w:r w:rsidRPr="00967FAF">
        <w:t xml:space="preserve">the growth of European nations, including the Commercial Revolution </w:t>
      </w:r>
      <w:r w:rsidR="0008752C">
        <w:t>&amp;</w:t>
      </w:r>
      <w:r w:rsidRPr="00967FAF">
        <w:t xml:space="preserve"> </w:t>
      </w:r>
      <w:r>
        <w:t>5</w:t>
      </w:r>
      <w:r w:rsidRPr="00967FAF">
        <w:t>ercantilism.</w:t>
      </w:r>
      <w:proofErr w:type="gramEnd"/>
    </w:p>
    <w:p w:rsidR="00890C7E" w:rsidRPr="00967FAF" w:rsidRDefault="00890C7E" w:rsidP="00890C7E">
      <w:pPr>
        <w:pStyle w:val="NormalHSSCF"/>
      </w:pPr>
    </w:p>
    <w:tbl>
      <w:tblPr>
        <w:tblW w:w="5499" w:type="pct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33"/>
        <w:gridCol w:w="5399"/>
      </w:tblGrid>
      <w:tr w:rsidR="00890C7E" w:rsidRPr="00967FAF" w:rsidTr="00890C7E">
        <w:trPr>
          <w:cantSplit/>
          <w:trHeight w:val="340"/>
        </w:trPr>
        <w:tc>
          <w:tcPr>
            <w:tcW w:w="2437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Understandings</w:t>
            </w:r>
          </w:p>
        </w:tc>
        <w:tc>
          <w:tcPr>
            <w:tcW w:w="2563" w:type="pct"/>
          </w:tcPr>
          <w:p w:rsidR="00890C7E" w:rsidRPr="00967FAF" w:rsidRDefault="00890C7E" w:rsidP="00C02BFF">
            <w:pPr>
              <w:pStyle w:val="Heading3HSSCF"/>
            </w:pPr>
            <w:r w:rsidRPr="00967FAF">
              <w:t>Essential Knowledge</w:t>
            </w:r>
          </w:p>
        </w:tc>
      </w:tr>
      <w:tr w:rsidR="00890C7E" w:rsidRPr="00967FAF" w:rsidTr="00890C7E">
        <w:trPr>
          <w:cantSplit/>
          <w:trHeight w:val="3760"/>
        </w:trPr>
        <w:tc>
          <w:tcPr>
            <w:tcW w:w="2437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722302" w:rsidRDefault="00890C7E" w:rsidP="00C02BFF">
            <w:pPr>
              <w:pStyle w:val="NormalHSSCF"/>
              <w:rPr>
                <w:snapToGrid w:val="0"/>
              </w:rPr>
            </w:pPr>
            <w:r w:rsidRPr="00967FAF">
              <w:rPr>
                <w:snapToGrid w:val="0"/>
              </w:rPr>
              <w:t>European maritime nations competed for overseas markets, colonies, and resources, creating new economic practices, such as mercantilism, linking Europe</w:t>
            </w:r>
            <w:r>
              <w:rPr>
                <w:snapToGrid w:val="0"/>
              </w:rPr>
              <w:t>an nations with their colonies.</w:t>
            </w:r>
          </w:p>
        </w:tc>
        <w:tc>
          <w:tcPr>
            <w:tcW w:w="2563" w:type="pct"/>
          </w:tcPr>
          <w:p w:rsidR="00890C7E" w:rsidRPr="00967FAF" w:rsidRDefault="00890C7E" w:rsidP="00C02BFF">
            <w:pPr>
              <w:pStyle w:val="NormalHSSCF"/>
            </w:pPr>
          </w:p>
          <w:p w:rsidR="00890C7E" w:rsidRPr="006D0FC2" w:rsidRDefault="00890C7E" w:rsidP="00C02BFF">
            <w:pPr>
              <w:pStyle w:val="Heading8HSSCF"/>
              <w:rPr>
                <w:snapToGrid w:val="0"/>
              </w:rPr>
            </w:pPr>
            <w:r w:rsidRPr="006D0FC2">
              <w:rPr>
                <w:snapToGrid w:val="0"/>
              </w:rPr>
              <w:t>Terms to know</w:t>
            </w:r>
          </w:p>
          <w:p w:rsidR="00890C7E" w:rsidRPr="00967FAF" w:rsidRDefault="00890C7E" w:rsidP="00C02BFF">
            <w:pPr>
              <w:pStyle w:val="Bullet2"/>
            </w:pPr>
            <w:r>
              <w:t>mercantilism: A</w:t>
            </w:r>
            <w:r w:rsidRPr="00967FAF">
              <w:t>n economic practice adopted by European colonial powers in an effort to become self-sufficient; based on the theory that colonies existed for the benefit of the mother country</w:t>
            </w:r>
          </w:p>
          <w:p w:rsidR="00890C7E" w:rsidRPr="00967FAF" w:rsidRDefault="00890C7E" w:rsidP="00C02BFF">
            <w:pPr>
              <w:pStyle w:val="NormalHSSCF"/>
              <w:rPr>
                <w:snapToGrid w:val="0"/>
              </w:rPr>
            </w:pPr>
          </w:p>
          <w:p w:rsidR="00890C7E" w:rsidRPr="006D0FC2" w:rsidRDefault="00890C7E" w:rsidP="00C02BFF">
            <w:pPr>
              <w:pStyle w:val="Heading8HSSCF"/>
              <w:rPr>
                <w:snapToGrid w:val="0"/>
              </w:rPr>
            </w:pPr>
            <w:r w:rsidRPr="006D0FC2">
              <w:rPr>
                <w:snapToGrid w:val="0"/>
              </w:rPr>
              <w:t>Commercial Revolution</w:t>
            </w:r>
          </w:p>
          <w:p w:rsidR="00890C7E" w:rsidRPr="00967FAF" w:rsidRDefault="00890C7E" w:rsidP="00C02BFF">
            <w:pPr>
              <w:pStyle w:val="Bullet2"/>
            </w:pPr>
            <w:r w:rsidRPr="00967FAF">
              <w:t>European maritime nations competed for overseas markets, colonies, and resources.</w:t>
            </w:r>
          </w:p>
          <w:p w:rsidR="00890C7E" w:rsidRPr="00967FAF" w:rsidRDefault="00890C7E" w:rsidP="00C02BFF">
            <w:pPr>
              <w:pStyle w:val="Bullet2"/>
            </w:pPr>
            <w:r>
              <w:t>A new economic system emerged:</w:t>
            </w:r>
          </w:p>
          <w:p w:rsidR="00890C7E" w:rsidRPr="00967FAF" w:rsidRDefault="00890C7E" w:rsidP="00C02BFF">
            <w:pPr>
              <w:pStyle w:val="Bullet3"/>
            </w:pPr>
            <w:r w:rsidRPr="00967FAF">
              <w:t>New money and banking systems were created.</w:t>
            </w:r>
          </w:p>
          <w:p w:rsidR="00890C7E" w:rsidRPr="00967FAF" w:rsidRDefault="00890C7E" w:rsidP="00C02BFF">
            <w:pPr>
              <w:pStyle w:val="Bullet3"/>
            </w:pPr>
            <w:r w:rsidRPr="00967FAF">
              <w:t>Economic practices such as mercantilism evolved.</w:t>
            </w:r>
          </w:p>
          <w:p w:rsidR="00890C7E" w:rsidRPr="00722302" w:rsidRDefault="00890C7E" w:rsidP="00C02BFF">
            <w:pPr>
              <w:pStyle w:val="Bullet3"/>
            </w:pPr>
            <w:r w:rsidRPr="00967FAF">
              <w:t>Colonial economies were limited by the economic needs of the mother country.</w:t>
            </w:r>
          </w:p>
        </w:tc>
      </w:tr>
    </w:tbl>
    <w:p w:rsidR="00890C7E" w:rsidRDefault="00890C7E"/>
    <w:sectPr w:rsidR="0089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6BB84B5C"/>
    <w:multiLevelType w:val="hybridMultilevel"/>
    <w:tmpl w:val="C9706C26"/>
    <w:lvl w:ilvl="0" w:tplc="5F70C8FE">
      <w:start w:val="1"/>
      <w:numFmt w:val="bullet"/>
      <w:pStyle w:val="Bullet3"/>
      <w:lvlText w:val="–"/>
      <w:lvlJc w:val="left"/>
      <w:pPr>
        <w:tabs>
          <w:tab w:val="num" w:pos="612"/>
        </w:tabs>
        <w:ind w:left="612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7E"/>
    <w:rsid w:val="0007050C"/>
    <w:rsid w:val="0008752C"/>
    <w:rsid w:val="0023587B"/>
    <w:rsid w:val="00890C7E"/>
    <w:rsid w:val="00AC7766"/>
    <w:rsid w:val="00B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7E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890C7E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890C7E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890C7E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890C7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890C7E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890C7E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890C7E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890C7E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customStyle="1" w:styleId="Bullet3">
    <w:name w:val="Bullet 3"/>
    <w:rsid w:val="00890C7E"/>
    <w:pPr>
      <w:numPr>
        <w:numId w:val="2"/>
      </w:numPr>
      <w:tabs>
        <w:tab w:val="clear" w:pos="612"/>
      </w:tabs>
      <w:spacing w:after="0" w:line="240" w:lineRule="auto"/>
      <w:ind w:left="522" w:hanging="27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7E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890C7E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890C7E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890C7E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890C7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890C7E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890C7E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890C7E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890C7E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customStyle="1" w:styleId="Bullet3">
    <w:name w:val="Bullet 3"/>
    <w:rsid w:val="00890C7E"/>
    <w:pPr>
      <w:numPr>
        <w:numId w:val="2"/>
      </w:numPr>
      <w:tabs>
        <w:tab w:val="clear" w:pos="612"/>
      </w:tabs>
      <w:spacing w:after="0" w:line="240" w:lineRule="auto"/>
      <w:ind w:left="522" w:hanging="27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2014-03-06T18:15:00Z</cp:lastPrinted>
  <dcterms:created xsi:type="dcterms:W3CDTF">2014-03-06T17:04:00Z</dcterms:created>
  <dcterms:modified xsi:type="dcterms:W3CDTF">2014-03-06T18:15:00Z</dcterms:modified>
</cp:coreProperties>
</file>