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280"/>
        <w:gridCol w:w="3035"/>
        <w:gridCol w:w="3150"/>
        <w:gridCol w:w="3325"/>
      </w:tblGrid>
      <w:tr w:rsidR="00A03F57" w:rsidRPr="00A03F57" w:rsidTr="00CD7A78">
        <w:tc>
          <w:tcPr>
            <w:tcW w:w="10790" w:type="dxa"/>
            <w:gridSpan w:val="4"/>
          </w:tcPr>
          <w:p w:rsidR="00C95FDD" w:rsidRPr="00A03F57" w:rsidRDefault="00C95FDD">
            <w:r w:rsidRPr="00A03F57">
              <w:t>NAME____________________________________________________ APHUG</w:t>
            </w:r>
          </w:p>
          <w:p w:rsidR="00C95FDD" w:rsidRPr="00A03F57" w:rsidRDefault="00C95FDD"/>
        </w:tc>
      </w:tr>
      <w:tr w:rsidR="00A03F57" w:rsidRPr="00A03F57" w:rsidTr="00A03F57">
        <w:tc>
          <w:tcPr>
            <w:tcW w:w="1280" w:type="dxa"/>
          </w:tcPr>
          <w:p w:rsidR="00A03F57" w:rsidRPr="00A03F57" w:rsidRDefault="00C95FDD">
            <w:pPr>
              <w:rPr>
                <w:sz w:val="20"/>
              </w:rPr>
            </w:pPr>
            <w:r w:rsidRPr="00A03F57">
              <w:rPr>
                <w:sz w:val="20"/>
              </w:rPr>
              <w:t>INTRO</w:t>
            </w:r>
          </w:p>
          <w:p w:rsidR="00C95FDD" w:rsidRPr="00A03F57" w:rsidRDefault="00C95FDD">
            <w:pPr>
              <w:rPr>
                <w:sz w:val="20"/>
              </w:rPr>
            </w:pPr>
            <w:r w:rsidRPr="00A03F57">
              <w:rPr>
                <w:sz w:val="20"/>
              </w:rPr>
              <w:t>TO GEO</w:t>
            </w:r>
          </w:p>
        </w:tc>
        <w:tc>
          <w:tcPr>
            <w:tcW w:w="3035" w:type="dxa"/>
          </w:tcPr>
          <w:p w:rsidR="00A03F57" w:rsidRDefault="00C95FDD" w:rsidP="00C95FDD">
            <w:pPr>
              <w:rPr>
                <w:rFonts w:ascii="Verdana" w:hAnsi="Verdana"/>
                <w:sz w:val="18"/>
                <w:szCs w:val="18"/>
                <w:shd w:val="clear" w:color="auto" w:fill="FFFFFF"/>
              </w:rPr>
            </w:pPr>
            <w:r w:rsidRPr="00A03F57">
              <w:rPr>
                <w:rFonts w:ascii="Verdana" w:hAnsi="Verdana"/>
                <w:sz w:val="18"/>
                <w:szCs w:val="18"/>
                <w:shd w:val="clear" w:color="auto" w:fill="FFFFFF"/>
              </w:rPr>
              <w:t>The physical location of a place using the Earth latitude-longitude grid is properly called the</w:t>
            </w:r>
          </w:p>
          <w:p w:rsidR="00C95FDD" w:rsidRPr="00A03F57" w:rsidRDefault="00C95FDD" w:rsidP="00C95FDD">
            <w:pPr>
              <w:rPr>
                <w:rStyle w:val="apple-converted-space"/>
                <w:rFonts w:ascii="Verdana" w:hAnsi="Verdana"/>
                <w:sz w:val="18"/>
                <w:szCs w:val="18"/>
                <w:shd w:val="clear" w:color="auto" w:fill="FFFFFF"/>
              </w:rPr>
            </w:pPr>
            <w:r w:rsidRPr="00A03F57">
              <w:rPr>
                <w:rFonts w:ascii="Verdana" w:hAnsi="Verdana"/>
                <w:sz w:val="18"/>
                <w:szCs w:val="18"/>
              </w:rPr>
              <w:br/>
            </w:r>
            <w:r w:rsidRPr="00A03F57">
              <w:rPr>
                <w:rStyle w:val="faded"/>
                <w:rFonts w:ascii="Verdana" w:hAnsi="Verdana"/>
                <w:sz w:val="18"/>
                <w:szCs w:val="18"/>
                <w:shd w:val="clear" w:color="auto" w:fill="FFFFFF"/>
              </w:rPr>
              <w:t>grid plan</w:t>
            </w:r>
          </w:p>
          <w:p w:rsidR="00C95FDD" w:rsidRPr="00A03F57" w:rsidRDefault="00C95FDD" w:rsidP="00C95FDD">
            <w:pPr>
              <w:rPr>
                <w:rFonts w:ascii="Verdana" w:hAnsi="Verdana"/>
                <w:sz w:val="18"/>
                <w:szCs w:val="18"/>
                <w:shd w:val="clear" w:color="auto" w:fill="FFFFFF"/>
              </w:rPr>
            </w:pPr>
            <w:r w:rsidRPr="00A03F57">
              <w:rPr>
                <w:rStyle w:val="faded"/>
                <w:rFonts w:ascii="Verdana" w:hAnsi="Verdana"/>
                <w:sz w:val="18"/>
                <w:szCs w:val="18"/>
                <w:shd w:val="clear" w:color="auto" w:fill="FFFFFF"/>
              </w:rPr>
              <w:t>GIS</w:t>
            </w:r>
            <w:r w:rsidRPr="00A03F57">
              <w:rPr>
                <w:rFonts w:ascii="Verdana" w:hAnsi="Verdana"/>
                <w:sz w:val="18"/>
                <w:szCs w:val="18"/>
                <w:shd w:val="clear" w:color="auto" w:fill="FFFFFF"/>
              </w:rPr>
              <w:t xml:space="preserve"> </w:t>
            </w:r>
          </w:p>
          <w:p w:rsidR="00C95FDD" w:rsidRPr="00A03F57" w:rsidRDefault="00C95FDD" w:rsidP="00C95FDD">
            <w:pPr>
              <w:rPr>
                <w:rFonts w:ascii="Verdana" w:hAnsi="Verdana"/>
                <w:sz w:val="18"/>
                <w:szCs w:val="18"/>
                <w:shd w:val="clear" w:color="auto" w:fill="FFFFFF"/>
              </w:rPr>
            </w:pPr>
            <w:r w:rsidRPr="00A03F57">
              <w:rPr>
                <w:rFonts w:ascii="Verdana" w:hAnsi="Verdana"/>
                <w:sz w:val="18"/>
                <w:szCs w:val="18"/>
                <w:shd w:val="clear" w:color="auto" w:fill="FFFFFF"/>
              </w:rPr>
              <w:t>absolute location</w:t>
            </w:r>
          </w:p>
          <w:p w:rsidR="00C95FDD" w:rsidRDefault="00C95FDD" w:rsidP="00C95FDD">
            <w:pPr>
              <w:rPr>
                <w:rStyle w:val="faded"/>
                <w:rFonts w:ascii="Verdana" w:hAnsi="Verdana"/>
                <w:sz w:val="18"/>
                <w:szCs w:val="18"/>
                <w:shd w:val="clear" w:color="auto" w:fill="FFFFFF"/>
              </w:rPr>
            </w:pPr>
            <w:r w:rsidRPr="00A03F57">
              <w:rPr>
                <w:rStyle w:val="faded"/>
                <w:rFonts w:ascii="Verdana" w:hAnsi="Verdana"/>
                <w:sz w:val="18"/>
                <w:szCs w:val="18"/>
                <w:shd w:val="clear" w:color="auto" w:fill="FFFFFF"/>
              </w:rPr>
              <w:t>relative location</w:t>
            </w:r>
          </w:p>
          <w:p w:rsidR="00A03F57" w:rsidRPr="00A03F57" w:rsidRDefault="00A03F57" w:rsidP="00C95FDD"/>
        </w:tc>
        <w:tc>
          <w:tcPr>
            <w:tcW w:w="3150" w:type="dxa"/>
          </w:tcPr>
          <w:p w:rsidR="00A03F57" w:rsidRDefault="00C95FDD" w:rsidP="00C95FDD">
            <w:pPr>
              <w:rPr>
                <w:rFonts w:ascii="Verdana" w:hAnsi="Verdana"/>
                <w:sz w:val="18"/>
                <w:szCs w:val="18"/>
                <w:shd w:val="clear" w:color="auto" w:fill="FFFFFF"/>
              </w:rPr>
            </w:pPr>
            <w:r w:rsidRPr="00A03F57">
              <w:rPr>
                <w:rFonts w:ascii="Verdana" w:hAnsi="Verdana"/>
                <w:sz w:val="18"/>
                <w:szCs w:val="18"/>
                <w:shd w:val="clear" w:color="auto" w:fill="FFFFFF"/>
              </w:rPr>
              <w:t>Images from a satellite or aerial photos from a plane are both examples of:</w:t>
            </w:r>
          </w:p>
          <w:p w:rsidR="00C95FDD" w:rsidRPr="00A03F57" w:rsidRDefault="00C95FDD" w:rsidP="00C95FDD">
            <w:pPr>
              <w:rPr>
                <w:rStyle w:val="faded"/>
              </w:rPr>
            </w:pPr>
            <w:r w:rsidRPr="00A03F57">
              <w:rPr>
                <w:rFonts w:ascii="Verdana" w:hAnsi="Verdana"/>
                <w:sz w:val="18"/>
                <w:szCs w:val="18"/>
              </w:rPr>
              <w:br/>
            </w:r>
            <w:r w:rsidRPr="00A03F57">
              <w:rPr>
                <w:rStyle w:val="faded"/>
              </w:rPr>
              <w:t>GIS</w:t>
            </w:r>
          </w:p>
          <w:p w:rsidR="00C95FDD" w:rsidRPr="00A03F57" w:rsidRDefault="00C95FDD" w:rsidP="00C95FDD">
            <w:pPr>
              <w:rPr>
                <w:rFonts w:ascii="Verdana" w:hAnsi="Verdana"/>
                <w:sz w:val="18"/>
                <w:szCs w:val="18"/>
                <w:shd w:val="clear" w:color="auto" w:fill="FFFFFF"/>
              </w:rPr>
            </w:pPr>
            <w:r w:rsidRPr="00A03F57">
              <w:rPr>
                <w:rFonts w:ascii="Verdana" w:hAnsi="Verdana"/>
                <w:sz w:val="18"/>
                <w:szCs w:val="18"/>
                <w:shd w:val="clear" w:color="auto" w:fill="FFFFFF"/>
              </w:rPr>
              <w:t>GPS</w:t>
            </w:r>
          </w:p>
          <w:p w:rsidR="00C95FDD" w:rsidRPr="00A03F57" w:rsidRDefault="00C95FDD" w:rsidP="00C95FDD">
            <w:pPr>
              <w:rPr>
                <w:rFonts w:ascii="Verdana" w:hAnsi="Verdana"/>
                <w:sz w:val="18"/>
                <w:szCs w:val="18"/>
                <w:shd w:val="clear" w:color="auto" w:fill="FFFFFF"/>
              </w:rPr>
            </w:pPr>
            <w:r w:rsidRPr="00A03F57">
              <w:rPr>
                <w:rFonts w:ascii="Verdana" w:hAnsi="Verdana"/>
                <w:sz w:val="18"/>
                <w:szCs w:val="18"/>
                <w:shd w:val="clear" w:color="auto" w:fill="FFFFFF"/>
              </w:rPr>
              <w:t>Remote sensing</w:t>
            </w:r>
          </w:p>
          <w:p w:rsidR="00C95FDD" w:rsidRPr="00A03F57" w:rsidRDefault="00C95FDD" w:rsidP="00C95FDD">
            <w:r w:rsidRPr="00A03F57">
              <w:rPr>
                <w:rFonts w:ascii="Verdana" w:hAnsi="Verdana"/>
                <w:sz w:val="18"/>
                <w:szCs w:val="18"/>
                <w:shd w:val="clear" w:color="auto" w:fill="FFFFFF"/>
              </w:rPr>
              <w:t>Projections</w:t>
            </w:r>
          </w:p>
        </w:tc>
        <w:tc>
          <w:tcPr>
            <w:tcW w:w="3325" w:type="dxa"/>
          </w:tcPr>
          <w:p w:rsidR="00A03F57" w:rsidRDefault="00C95FDD">
            <w:pPr>
              <w:rPr>
                <w:rFonts w:ascii="Verdana" w:hAnsi="Verdana"/>
                <w:sz w:val="18"/>
                <w:szCs w:val="18"/>
                <w:shd w:val="clear" w:color="auto" w:fill="FFFFFF"/>
              </w:rPr>
            </w:pPr>
            <w:r w:rsidRPr="00A03F57">
              <w:rPr>
                <w:rFonts w:ascii="Verdana" w:hAnsi="Verdana"/>
                <w:sz w:val="18"/>
                <w:szCs w:val="18"/>
                <w:shd w:val="clear" w:color="auto" w:fill="FFFFFF"/>
              </w:rPr>
              <w:t>Which of the following is NOT a measure of relative distance?</w:t>
            </w:r>
          </w:p>
          <w:p w:rsidR="00C95FDD" w:rsidRPr="00A03F57" w:rsidRDefault="00C95FDD">
            <w:pPr>
              <w:rPr>
                <w:rFonts w:ascii="Verdana" w:hAnsi="Verdana"/>
                <w:sz w:val="18"/>
                <w:szCs w:val="18"/>
                <w:shd w:val="clear" w:color="auto" w:fill="FFFFFF"/>
              </w:rPr>
            </w:pPr>
            <w:r w:rsidRPr="00A03F57">
              <w:rPr>
                <w:rFonts w:ascii="Verdana" w:hAnsi="Verdana"/>
                <w:sz w:val="18"/>
                <w:szCs w:val="18"/>
              </w:rPr>
              <w:br/>
            </w:r>
            <w:r w:rsidRPr="00A03F57">
              <w:rPr>
                <w:rFonts w:ascii="Verdana" w:hAnsi="Verdana"/>
                <w:sz w:val="18"/>
                <w:szCs w:val="18"/>
                <w:shd w:val="clear" w:color="auto" w:fill="FFFFFF"/>
              </w:rPr>
              <w:t>2.339 centimeters</w:t>
            </w:r>
          </w:p>
          <w:p w:rsidR="00C95FDD" w:rsidRPr="00A03F57" w:rsidRDefault="00C95FDD">
            <w:pPr>
              <w:rPr>
                <w:rFonts w:ascii="Verdana" w:hAnsi="Verdana"/>
                <w:sz w:val="18"/>
                <w:szCs w:val="18"/>
                <w:shd w:val="clear" w:color="auto" w:fill="FFFFFF"/>
              </w:rPr>
            </w:pPr>
            <w:r w:rsidRPr="00A03F57">
              <w:rPr>
                <w:rStyle w:val="faded"/>
                <w:rFonts w:ascii="Verdana" w:hAnsi="Verdana"/>
                <w:sz w:val="18"/>
                <w:szCs w:val="18"/>
                <w:shd w:val="clear" w:color="auto" w:fill="FFFFFF"/>
              </w:rPr>
              <w:t>35 seconds</w:t>
            </w:r>
          </w:p>
          <w:p w:rsidR="00C95FDD" w:rsidRPr="00A03F57" w:rsidRDefault="00C95FDD">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2</w:t>
            </w:r>
            <w:r w:rsidRPr="00A03F57">
              <w:rPr>
                <w:rStyle w:val="faded"/>
                <w:rFonts w:ascii="Verdana" w:hAnsi="Verdana"/>
                <w:sz w:val="18"/>
                <w:szCs w:val="18"/>
                <w:shd w:val="clear" w:color="auto" w:fill="FFFFFF"/>
              </w:rPr>
              <w:t xml:space="preserve"> dollars </w:t>
            </w:r>
            <w:r w:rsidRPr="00A03F57">
              <w:rPr>
                <w:rStyle w:val="faded"/>
                <w:rFonts w:ascii="Verdana" w:hAnsi="Verdana"/>
                <w:sz w:val="18"/>
                <w:szCs w:val="18"/>
                <w:shd w:val="clear" w:color="auto" w:fill="FFFFFF"/>
              </w:rPr>
              <w:t>&amp;</w:t>
            </w:r>
            <w:r w:rsidRPr="00A03F57">
              <w:rPr>
                <w:rStyle w:val="faded"/>
                <w:rFonts w:ascii="Verdana" w:hAnsi="Verdana"/>
                <w:sz w:val="18"/>
                <w:szCs w:val="18"/>
                <w:shd w:val="clear" w:color="auto" w:fill="FFFFFF"/>
              </w:rPr>
              <w:t xml:space="preserve"> fifty cents</w:t>
            </w:r>
            <w:r w:rsidRPr="00A03F57">
              <w:rPr>
                <w:rStyle w:val="apple-converted-space"/>
                <w:rFonts w:ascii="Verdana" w:hAnsi="Verdana"/>
                <w:sz w:val="18"/>
                <w:szCs w:val="18"/>
                <w:shd w:val="clear" w:color="auto" w:fill="FFFFFF"/>
              </w:rPr>
              <w:t> </w:t>
            </w:r>
          </w:p>
          <w:p w:rsidR="00C95FDD" w:rsidRPr="00A03F57" w:rsidRDefault="00C95FDD">
            <w:r w:rsidRPr="00A03F57">
              <w:rPr>
                <w:rStyle w:val="faded"/>
                <w:rFonts w:ascii="Verdana" w:hAnsi="Verdana"/>
                <w:sz w:val="18"/>
                <w:szCs w:val="18"/>
                <w:shd w:val="clear" w:color="auto" w:fill="FFFFFF"/>
              </w:rPr>
              <w:t>216 footsteps</w:t>
            </w:r>
          </w:p>
        </w:tc>
      </w:tr>
      <w:tr w:rsidR="00A03F57" w:rsidRPr="00A03F57" w:rsidTr="00A03F57">
        <w:tc>
          <w:tcPr>
            <w:tcW w:w="1280" w:type="dxa"/>
          </w:tcPr>
          <w:p w:rsidR="00C95FDD" w:rsidRPr="00A03F57" w:rsidRDefault="00C95FDD" w:rsidP="00C95FDD">
            <w:pPr>
              <w:rPr>
                <w:sz w:val="20"/>
              </w:rPr>
            </w:pPr>
            <w:r w:rsidRPr="00A03F57">
              <w:rPr>
                <w:sz w:val="20"/>
              </w:rPr>
              <w:t>POP &amp; MIGRATION</w:t>
            </w:r>
          </w:p>
        </w:tc>
        <w:tc>
          <w:tcPr>
            <w:tcW w:w="3035" w:type="dxa"/>
          </w:tcPr>
          <w:p w:rsidR="00A03F57" w:rsidRDefault="00C95FDD" w:rsidP="00DF7B38">
            <w:pPr>
              <w:rPr>
                <w:rFonts w:ascii="Verdana" w:hAnsi="Verdana"/>
                <w:sz w:val="18"/>
                <w:szCs w:val="18"/>
                <w:shd w:val="clear" w:color="auto" w:fill="FFFFFF"/>
              </w:rPr>
            </w:pPr>
            <w:r w:rsidRPr="00A03F57">
              <w:rPr>
                <w:rFonts w:ascii="Verdana" w:hAnsi="Verdana"/>
                <w:sz w:val="18"/>
                <w:szCs w:val="18"/>
                <w:shd w:val="clear" w:color="auto" w:fill="FFFFFF"/>
              </w:rPr>
              <w:t>Which of the following is NOT one of the primary clusters where population distribution is highest?</w:t>
            </w:r>
          </w:p>
          <w:p w:rsidR="00A03F57" w:rsidRDefault="00A03F57" w:rsidP="00DF7B38">
            <w:pPr>
              <w:rPr>
                <w:rFonts w:ascii="Verdana" w:hAnsi="Verdana"/>
                <w:sz w:val="18"/>
                <w:szCs w:val="18"/>
                <w:shd w:val="clear" w:color="auto" w:fill="FFFFFF"/>
              </w:rPr>
            </w:pPr>
          </w:p>
          <w:p w:rsidR="00DF7B38" w:rsidRPr="00A03F57" w:rsidRDefault="00A03F57" w:rsidP="00DF7B38">
            <w:pPr>
              <w:rPr>
                <w:rStyle w:val="faded"/>
                <w:rFonts w:ascii="Verdana" w:hAnsi="Verdana"/>
                <w:sz w:val="18"/>
                <w:szCs w:val="18"/>
                <w:shd w:val="clear" w:color="auto" w:fill="FFFFFF"/>
              </w:rPr>
            </w:pPr>
            <w:r>
              <w:rPr>
                <w:rFonts w:ascii="Verdana" w:hAnsi="Verdana"/>
                <w:sz w:val="18"/>
                <w:szCs w:val="18"/>
                <w:shd w:val="clear" w:color="auto" w:fill="FFFFFF"/>
              </w:rPr>
              <w:t>East Asia</w:t>
            </w:r>
            <w:r w:rsidR="00C95FDD" w:rsidRPr="00A03F57">
              <w:rPr>
                <w:rFonts w:ascii="Verdana" w:hAnsi="Verdana"/>
                <w:sz w:val="18"/>
                <w:szCs w:val="18"/>
              </w:rPr>
              <w:br/>
            </w:r>
            <w:r w:rsidR="00C95FDD" w:rsidRPr="00A03F57">
              <w:rPr>
                <w:rStyle w:val="faded"/>
                <w:rFonts w:ascii="Verdana" w:hAnsi="Verdana"/>
                <w:sz w:val="18"/>
                <w:szCs w:val="18"/>
                <w:shd w:val="clear" w:color="auto" w:fill="FFFFFF"/>
              </w:rPr>
              <w:t>South Asia</w:t>
            </w:r>
          </w:p>
          <w:p w:rsidR="00DF7B38" w:rsidRPr="00A03F57" w:rsidRDefault="00C95FDD" w:rsidP="00DF7B38">
            <w:pPr>
              <w:rPr>
                <w:rFonts w:ascii="Verdana" w:hAnsi="Verdana"/>
                <w:sz w:val="18"/>
                <w:szCs w:val="18"/>
                <w:shd w:val="clear" w:color="auto" w:fill="FFFFFF"/>
              </w:rPr>
            </w:pPr>
            <w:r w:rsidRPr="00A03F57">
              <w:rPr>
                <w:rStyle w:val="faded"/>
                <w:rFonts w:ascii="Verdana" w:hAnsi="Verdana"/>
                <w:sz w:val="18"/>
                <w:szCs w:val="18"/>
                <w:shd w:val="clear" w:color="auto" w:fill="FFFFFF"/>
              </w:rPr>
              <w:t>Europe</w:t>
            </w:r>
          </w:p>
          <w:p w:rsidR="00C95FDD" w:rsidRPr="00A03F57" w:rsidRDefault="00C95FDD" w:rsidP="00DF7B38">
            <w:r w:rsidRPr="00A03F57">
              <w:rPr>
                <w:rFonts w:ascii="Verdana" w:hAnsi="Verdana"/>
                <w:sz w:val="18"/>
                <w:szCs w:val="18"/>
                <w:shd w:val="clear" w:color="auto" w:fill="FFFFFF"/>
              </w:rPr>
              <w:t>North Africa</w:t>
            </w:r>
          </w:p>
        </w:tc>
        <w:tc>
          <w:tcPr>
            <w:tcW w:w="3150" w:type="dxa"/>
          </w:tcPr>
          <w:p w:rsidR="00CD7A78" w:rsidRDefault="00DF7B38">
            <w:pPr>
              <w:rPr>
                <w:rFonts w:ascii="Verdana" w:hAnsi="Verdana"/>
                <w:sz w:val="18"/>
                <w:szCs w:val="18"/>
                <w:shd w:val="clear" w:color="auto" w:fill="FFFFFF"/>
              </w:rPr>
            </w:pPr>
            <w:r w:rsidRPr="00A03F57">
              <w:rPr>
                <w:rFonts w:ascii="Verdana" w:hAnsi="Verdana"/>
                <w:sz w:val="18"/>
                <w:szCs w:val="18"/>
                <w:shd w:val="clear" w:color="auto" w:fill="FFFFFF"/>
              </w:rPr>
              <w:t>The lowest crude birth rates are found in countries in which stage of the demographic transition?</w:t>
            </w:r>
          </w:p>
          <w:p w:rsidR="00A03F57" w:rsidRPr="00A03F57" w:rsidRDefault="00A03F57">
            <w:pPr>
              <w:rPr>
                <w:rFonts w:ascii="Verdana" w:hAnsi="Verdana"/>
                <w:sz w:val="18"/>
                <w:szCs w:val="18"/>
                <w:shd w:val="clear" w:color="auto" w:fill="FFFFFF"/>
              </w:rPr>
            </w:pPr>
          </w:p>
          <w:p w:rsidR="00DF7B38" w:rsidRPr="00A03F57" w:rsidRDefault="00CD7A78">
            <w:pPr>
              <w:rPr>
                <w:rStyle w:val="apple-converted-space"/>
                <w:rFonts w:ascii="Verdana" w:hAnsi="Verdana"/>
                <w:sz w:val="18"/>
                <w:szCs w:val="18"/>
                <w:shd w:val="clear" w:color="auto" w:fill="FFFFFF"/>
              </w:rPr>
            </w:pPr>
            <w:r w:rsidRPr="00A03F57">
              <w:rPr>
                <w:rFonts w:ascii="Verdana" w:hAnsi="Verdana"/>
                <w:sz w:val="18"/>
                <w:szCs w:val="18"/>
                <w:shd w:val="clear" w:color="auto" w:fill="FFFFFF"/>
              </w:rPr>
              <w:t>S</w:t>
            </w:r>
            <w:r w:rsidR="00DF7B38" w:rsidRPr="00A03F57">
              <w:rPr>
                <w:rStyle w:val="faded"/>
                <w:rFonts w:ascii="Verdana" w:hAnsi="Verdana"/>
                <w:sz w:val="18"/>
                <w:szCs w:val="18"/>
                <w:shd w:val="clear" w:color="auto" w:fill="FFFFFF"/>
              </w:rPr>
              <w:t>tage 1</w:t>
            </w:r>
            <w:r w:rsidR="00DF7B38" w:rsidRPr="00A03F57">
              <w:rPr>
                <w:rStyle w:val="apple-converted-space"/>
                <w:rFonts w:ascii="Verdana" w:hAnsi="Verdana"/>
                <w:sz w:val="18"/>
                <w:szCs w:val="18"/>
                <w:shd w:val="clear" w:color="auto" w:fill="FFFFFF"/>
              </w:rPr>
              <w:t> </w:t>
            </w:r>
          </w:p>
          <w:p w:rsidR="00DF7B38" w:rsidRPr="00A03F57" w:rsidRDefault="00DF7B38">
            <w:pPr>
              <w:rPr>
                <w:rStyle w:val="faded"/>
                <w:rFonts w:ascii="Verdana" w:hAnsi="Verdana"/>
                <w:sz w:val="18"/>
                <w:szCs w:val="18"/>
                <w:shd w:val="clear" w:color="auto" w:fill="FFFFFF"/>
              </w:rPr>
            </w:pPr>
            <w:r w:rsidRPr="00A03F57">
              <w:rPr>
                <w:rStyle w:val="faded"/>
                <w:rFonts w:ascii="Verdana" w:hAnsi="Verdana"/>
                <w:sz w:val="18"/>
                <w:szCs w:val="18"/>
                <w:shd w:val="clear" w:color="auto" w:fill="FFFFFF"/>
              </w:rPr>
              <w:t>Stage 2</w:t>
            </w:r>
          </w:p>
          <w:p w:rsidR="00DF7B38" w:rsidRPr="00A03F57" w:rsidRDefault="00DF7B38">
            <w:pPr>
              <w:rPr>
                <w:rFonts w:ascii="Verdana" w:hAnsi="Verdana"/>
                <w:sz w:val="18"/>
                <w:szCs w:val="18"/>
                <w:shd w:val="clear" w:color="auto" w:fill="FFFFFF"/>
              </w:rPr>
            </w:pPr>
            <w:r w:rsidRPr="00A03F57">
              <w:rPr>
                <w:rStyle w:val="faded"/>
                <w:rFonts w:ascii="Verdana" w:hAnsi="Verdana"/>
                <w:sz w:val="18"/>
                <w:szCs w:val="18"/>
                <w:shd w:val="clear" w:color="auto" w:fill="FFFFFF"/>
              </w:rPr>
              <w:t xml:space="preserve">Stage </w:t>
            </w:r>
            <w:r w:rsidRPr="00A03F57">
              <w:rPr>
                <w:rStyle w:val="faded"/>
                <w:rFonts w:ascii="Verdana" w:hAnsi="Verdana"/>
                <w:sz w:val="18"/>
                <w:szCs w:val="18"/>
                <w:shd w:val="clear" w:color="auto" w:fill="FFFFFF"/>
              </w:rPr>
              <w:t>3</w:t>
            </w:r>
            <w:r w:rsidRPr="00A03F57">
              <w:rPr>
                <w:rFonts w:ascii="Verdana" w:hAnsi="Verdana"/>
                <w:sz w:val="18"/>
                <w:szCs w:val="18"/>
                <w:shd w:val="clear" w:color="auto" w:fill="FFFFFF"/>
              </w:rPr>
              <w:t xml:space="preserve"> </w:t>
            </w:r>
          </w:p>
          <w:p w:rsidR="00C95FDD" w:rsidRPr="00A03F57" w:rsidRDefault="00DF7B38">
            <w:r w:rsidRPr="00A03F57">
              <w:rPr>
                <w:rFonts w:ascii="Verdana" w:hAnsi="Verdana"/>
                <w:sz w:val="18"/>
                <w:szCs w:val="18"/>
                <w:shd w:val="clear" w:color="auto" w:fill="FFFFFF"/>
              </w:rPr>
              <w:t>Stage 4</w:t>
            </w:r>
          </w:p>
        </w:tc>
        <w:tc>
          <w:tcPr>
            <w:tcW w:w="3325" w:type="dxa"/>
          </w:tcPr>
          <w:p w:rsidR="00A03F57" w:rsidRDefault="00DF7B38" w:rsidP="00CD7A78">
            <w:pPr>
              <w:rPr>
                <w:rFonts w:ascii="Verdana" w:hAnsi="Verdana"/>
                <w:sz w:val="18"/>
                <w:szCs w:val="18"/>
                <w:shd w:val="clear" w:color="auto" w:fill="FFFFFF"/>
              </w:rPr>
            </w:pPr>
            <w:r w:rsidRPr="00A03F57">
              <w:rPr>
                <w:rFonts w:ascii="Verdana" w:hAnsi="Verdana"/>
                <w:sz w:val="18"/>
                <w:szCs w:val="18"/>
                <w:shd w:val="clear" w:color="auto" w:fill="FFFFFF"/>
              </w:rPr>
              <w:t>A person is moving from Miami to San Diego but decides to take a job offered in Dallas. This is an example of:</w:t>
            </w:r>
          </w:p>
          <w:p w:rsidR="00CD7A78" w:rsidRPr="00A03F57" w:rsidRDefault="00DF7B38" w:rsidP="00CD7A78">
            <w:pPr>
              <w:rPr>
                <w:rStyle w:val="faded"/>
                <w:rFonts w:ascii="Verdana" w:hAnsi="Verdana"/>
                <w:sz w:val="18"/>
                <w:szCs w:val="18"/>
                <w:shd w:val="clear" w:color="auto" w:fill="FFFFFF"/>
              </w:rPr>
            </w:pPr>
            <w:r w:rsidRPr="00A03F57">
              <w:rPr>
                <w:rFonts w:ascii="Verdana" w:hAnsi="Verdana"/>
                <w:sz w:val="18"/>
                <w:szCs w:val="18"/>
              </w:rPr>
              <w:br/>
            </w:r>
            <w:r w:rsidRPr="00A03F57">
              <w:rPr>
                <w:rStyle w:val="faded"/>
                <w:rFonts w:ascii="Verdana" w:hAnsi="Verdana"/>
                <w:sz w:val="18"/>
                <w:szCs w:val="18"/>
                <w:shd w:val="clear" w:color="auto" w:fill="FFFFFF"/>
              </w:rPr>
              <w:t>Intervening obstacl</w:t>
            </w:r>
            <w:r w:rsidR="00CD7A78" w:rsidRPr="00A03F57">
              <w:rPr>
                <w:rStyle w:val="faded"/>
                <w:rFonts w:ascii="Verdana" w:hAnsi="Verdana"/>
                <w:sz w:val="18"/>
                <w:szCs w:val="18"/>
                <w:shd w:val="clear" w:color="auto" w:fill="FFFFFF"/>
              </w:rPr>
              <w:t>e</w:t>
            </w:r>
          </w:p>
          <w:p w:rsidR="00CD7A78" w:rsidRPr="00A03F57" w:rsidRDefault="00DF7B38" w:rsidP="00CD7A78">
            <w:pPr>
              <w:rPr>
                <w:rStyle w:val="apple-converted-space"/>
                <w:rFonts w:ascii="Verdana" w:hAnsi="Verdana"/>
                <w:sz w:val="18"/>
                <w:szCs w:val="18"/>
                <w:shd w:val="clear" w:color="auto" w:fill="FFFFFF"/>
              </w:rPr>
            </w:pPr>
            <w:r w:rsidRPr="00A03F57">
              <w:rPr>
                <w:rFonts w:ascii="Verdana" w:hAnsi="Verdana"/>
                <w:sz w:val="18"/>
                <w:szCs w:val="18"/>
                <w:shd w:val="clear" w:color="auto" w:fill="FFFFFF"/>
              </w:rPr>
              <w:t>Intervening opportunity</w:t>
            </w:r>
            <w:r w:rsidRPr="00A03F57">
              <w:rPr>
                <w:rStyle w:val="apple-converted-space"/>
                <w:rFonts w:ascii="Verdana" w:hAnsi="Verdana"/>
                <w:sz w:val="18"/>
                <w:szCs w:val="18"/>
                <w:shd w:val="clear" w:color="auto" w:fill="FFFFFF"/>
              </w:rPr>
              <w:t> </w:t>
            </w:r>
          </w:p>
          <w:p w:rsidR="00CD7A78" w:rsidRPr="00A03F57" w:rsidRDefault="00DF7B38" w:rsidP="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Voluntary migration</w:t>
            </w:r>
            <w:r w:rsidRPr="00A03F57">
              <w:rPr>
                <w:rStyle w:val="apple-converted-space"/>
                <w:rFonts w:ascii="Verdana" w:hAnsi="Verdana"/>
                <w:sz w:val="18"/>
                <w:szCs w:val="18"/>
                <w:shd w:val="clear" w:color="auto" w:fill="FFFFFF"/>
              </w:rPr>
              <w:t> </w:t>
            </w:r>
          </w:p>
          <w:p w:rsidR="00C95FDD" w:rsidRDefault="00DF7B38" w:rsidP="00CD7A78">
            <w:pPr>
              <w:rPr>
                <w:rStyle w:val="faded"/>
                <w:rFonts w:ascii="Verdana" w:hAnsi="Verdana"/>
                <w:sz w:val="18"/>
                <w:szCs w:val="18"/>
                <w:shd w:val="clear" w:color="auto" w:fill="FFFFFF"/>
              </w:rPr>
            </w:pPr>
            <w:r w:rsidRPr="00A03F57">
              <w:rPr>
                <w:rStyle w:val="faded"/>
                <w:rFonts w:ascii="Verdana" w:hAnsi="Verdana"/>
                <w:sz w:val="18"/>
                <w:szCs w:val="18"/>
                <w:shd w:val="clear" w:color="auto" w:fill="FFFFFF"/>
              </w:rPr>
              <w:t>Environmental pull factor</w:t>
            </w:r>
          </w:p>
          <w:p w:rsidR="00A03F57" w:rsidRPr="00A03F57" w:rsidRDefault="00A03F57" w:rsidP="00CD7A78"/>
        </w:tc>
      </w:tr>
      <w:tr w:rsidR="00A03F57" w:rsidRPr="00A03F57" w:rsidTr="00A03F57">
        <w:tc>
          <w:tcPr>
            <w:tcW w:w="1280" w:type="dxa"/>
          </w:tcPr>
          <w:p w:rsidR="00C95FDD" w:rsidRPr="00A03F57" w:rsidRDefault="00C95FDD">
            <w:pPr>
              <w:rPr>
                <w:sz w:val="20"/>
              </w:rPr>
            </w:pPr>
            <w:r w:rsidRPr="00A03F57">
              <w:rPr>
                <w:sz w:val="20"/>
              </w:rPr>
              <w:t>CULTURE</w:t>
            </w:r>
          </w:p>
        </w:tc>
        <w:tc>
          <w:tcPr>
            <w:tcW w:w="3035" w:type="dxa"/>
          </w:tcPr>
          <w:p w:rsidR="00A03F57" w:rsidRDefault="00DF7B38">
            <w:pPr>
              <w:rPr>
                <w:rFonts w:ascii="Verdana" w:hAnsi="Verdana"/>
                <w:sz w:val="18"/>
                <w:szCs w:val="18"/>
                <w:shd w:val="clear" w:color="auto" w:fill="FFFFFF"/>
              </w:rPr>
            </w:pPr>
            <w:r w:rsidRPr="00A03F57">
              <w:rPr>
                <w:rFonts w:ascii="Verdana" w:hAnsi="Verdana"/>
                <w:sz w:val="18"/>
                <w:szCs w:val="18"/>
                <w:shd w:val="clear" w:color="auto" w:fill="FFFFFF"/>
              </w:rPr>
              <w:t>The language tree diagram of language divergence has some branches with dead ends. These represent</w:t>
            </w:r>
            <w:r w:rsidR="00A03F57">
              <w:rPr>
                <w:rFonts w:ascii="Verdana" w:hAnsi="Verdana"/>
                <w:sz w:val="18"/>
                <w:szCs w:val="18"/>
                <w:shd w:val="clear" w:color="auto" w:fill="FFFFFF"/>
              </w:rPr>
              <w:t>:</w:t>
            </w:r>
          </w:p>
          <w:p w:rsidR="00CD7A78" w:rsidRPr="00A03F57" w:rsidRDefault="00DF7B38">
            <w:pPr>
              <w:rPr>
                <w:rFonts w:ascii="Verdana" w:hAnsi="Verdana"/>
                <w:sz w:val="18"/>
                <w:szCs w:val="18"/>
                <w:shd w:val="clear" w:color="auto" w:fill="FFFFFF"/>
              </w:rPr>
            </w:pPr>
            <w:r w:rsidRPr="00A03F57">
              <w:rPr>
                <w:rFonts w:ascii="Verdana" w:hAnsi="Verdana"/>
                <w:sz w:val="18"/>
                <w:szCs w:val="18"/>
              </w:rPr>
              <w:br/>
            </w:r>
            <w:r w:rsidRPr="00A03F57">
              <w:rPr>
                <w:rStyle w:val="faded"/>
                <w:rFonts w:ascii="Verdana" w:hAnsi="Verdana"/>
                <w:sz w:val="18"/>
                <w:szCs w:val="18"/>
                <w:shd w:val="clear" w:color="auto" w:fill="FFFFFF"/>
              </w:rPr>
              <w:t>standardized languages.</w:t>
            </w:r>
          </w:p>
          <w:p w:rsidR="00CD7A78" w:rsidRPr="00A03F57" w:rsidRDefault="00DF7B38">
            <w:pPr>
              <w:rPr>
                <w:rStyle w:val="apple-converted-space"/>
                <w:rFonts w:ascii="Verdana" w:hAnsi="Verdana"/>
                <w:sz w:val="18"/>
                <w:szCs w:val="18"/>
                <w:shd w:val="clear" w:color="auto" w:fill="FFFFFF"/>
              </w:rPr>
            </w:pPr>
            <w:r w:rsidRPr="00A03F57">
              <w:rPr>
                <w:rFonts w:ascii="Verdana" w:hAnsi="Verdana"/>
                <w:sz w:val="18"/>
                <w:szCs w:val="18"/>
                <w:shd w:val="clear" w:color="auto" w:fill="FFFFFF"/>
              </w:rPr>
              <w:t>extinct languages.</w:t>
            </w:r>
            <w:r w:rsidRPr="00A03F57">
              <w:rPr>
                <w:rStyle w:val="apple-converted-space"/>
                <w:rFonts w:ascii="Verdana" w:hAnsi="Verdana"/>
                <w:sz w:val="18"/>
                <w:szCs w:val="18"/>
                <w:shd w:val="clear" w:color="auto" w:fill="FFFFFF"/>
              </w:rPr>
              <w:t> </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isolated languages.</w:t>
            </w:r>
            <w:r w:rsidRPr="00A03F57">
              <w:rPr>
                <w:rStyle w:val="apple-converted-space"/>
                <w:rFonts w:ascii="Verdana" w:hAnsi="Verdana"/>
                <w:sz w:val="18"/>
                <w:szCs w:val="18"/>
                <w:shd w:val="clear" w:color="auto" w:fill="FFFFFF"/>
              </w:rPr>
              <w:t> </w:t>
            </w:r>
          </w:p>
          <w:p w:rsidR="00C95FDD" w:rsidRDefault="00DF7B38" w:rsidP="00CD7A78">
            <w:pPr>
              <w:rPr>
                <w:rStyle w:val="faded"/>
                <w:rFonts w:ascii="Verdana" w:hAnsi="Verdana"/>
                <w:sz w:val="18"/>
                <w:szCs w:val="18"/>
                <w:shd w:val="clear" w:color="auto" w:fill="FFFFFF"/>
              </w:rPr>
            </w:pPr>
            <w:r w:rsidRPr="00A03F57">
              <w:rPr>
                <w:rStyle w:val="faded"/>
                <w:rFonts w:ascii="Verdana" w:hAnsi="Verdana"/>
                <w:sz w:val="18"/>
                <w:szCs w:val="18"/>
                <w:shd w:val="clear" w:color="auto" w:fill="FFFFFF"/>
              </w:rPr>
              <w:t>language subfamilies.</w:t>
            </w:r>
          </w:p>
          <w:p w:rsidR="00A03F57" w:rsidRPr="00A03F57" w:rsidRDefault="00A03F57" w:rsidP="00CD7A78"/>
        </w:tc>
        <w:tc>
          <w:tcPr>
            <w:tcW w:w="3150" w:type="dxa"/>
          </w:tcPr>
          <w:p w:rsidR="00A03F57" w:rsidRDefault="00DF7B38">
            <w:pPr>
              <w:rPr>
                <w:rFonts w:ascii="Verdana" w:hAnsi="Verdana"/>
                <w:sz w:val="18"/>
                <w:szCs w:val="18"/>
                <w:shd w:val="clear" w:color="auto" w:fill="FFFFFF"/>
              </w:rPr>
            </w:pPr>
            <w:r w:rsidRPr="00A03F57">
              <w:rPr>
                <w:rFonts w:ascii="Verdana" w:hAnsi="Verdana"/>
                <w:sz w:val="18"/>
                <w:szCs w:val="18"/>
                <w:shd w:val="clear" w:color="auto" w:fill="FFFFFF"/>
              </w:rPr>
              <w:t>In the Sub-Saharan realm ________ remains the rule rather than the exception.</w:t>
            </w:r>
          </w:p>
          <w:p w:rsidR="00CD7A78" w:rsidRPr="00A03F57" w:rsidRDefault="00DF7B38">
            <w:pPr>
              <w:rPr>
                <w:rStyle w:val="apple-converted-space"/>
                <w:rFonts w:ascii="Verdana" w:hAnsi="Verdana"/>
                <w:sz w:val="18"/>
                <w:szCs w:val="18"/>
                <w:shd w:val="clear" w:color="auto" w:fill="FFFFFF"/>
              </w:rPr>
            </w:pPr>
            <w:r w:rsidRPr="00A03F57">
              <w:rPr>
                <w:rFonts w:ascii="Verdana" w:hAnsi="Verdana"/>
                <w:sz w:val="18"/>
                <w:szCs w:val="18"/>
              </w:rPr>
              <w:br/>
            </w:r>
            <w:r w:rsidRPr="00A03F57">
              <w:rPr>
                <w:rFonts w:ascii="Verdana" w:hAnsi="Verdana"/>
                <w:sz w:val="18"/>
                <w:szCs w:val="18"/>
                <w:shd w:val="clear" w:color="auto" w:fill="FFFFFF"/>
              </w:rPr>
              <w:t>male dominance</w:t>
            </w:r>
            <w:r w:rsidRPr="00A03F57">
              <w:rPr>
                <w:rStyle w:val="apple-converted-space"/>
                <w:rFonts w:ascii="Verdana" w:hAnsi="Verdana"/>
                <w:sz w:val="18"/>
                <w:szCs w:val="18"/>
                <w:shd w:val="clear" w:color="auto" w:fill="FFFFFF"/>
              </w:rPr>
              <w:t> </w:t>
            </w:r>
          </w:p>
          <w:p w:rsidR="00CD7A78" w:rsidRPr="00A03F57" w:rsidRDefault="00DF7B38">
            <w:pPr>
              <w:rPr>
                <w:rFonts w:ascii="Verdana" w:hAnsi="Verdana"/>
                <w:sz w:val="18"/>
                <w:szCs w:val="18"/>
                <w:shd w:val="clear" w:color="auto" w:fill="FFFFFF"/>
              </w:rPr>
            </w:pPr>
            <w:r w:rsidRPr="00A03F57">
              <w:rPr>
                <w:rStyle w:val="faded"/>
                <w:rFonts w:ascii="Verdana" w:hAnsi="Verdana"/>
                <w:sz w:val="18"/>
                <w:szCs w:val="18"/>
                <w:shd w:val="clear" w:color="auto" w:fill="FFFFFF"/>
              </w:rPr>
              <w:t>female dominance</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first born dominance</w:t>
            </w:r>
            <w:r w:rsidRPr="00A03F57">
              <w:rPr>
                <w:rStyle w:val="apple-converted-space"/>
                <w:rFonts w:ascii="Verdana" w:hAnsi="Verdana"/>
                <w:sz w:val="18"/>
                <w:szCs w:val="18"/>
                <w:shd w:val="clear" w:color="auto" w:fill="FFFFFF"/>
              </w:rPr>
              <w:t> </w:t>
            </w:r>
          </w:p>
          <w:p w:rsidR="00C95FDD" w:rsidRPr="00A03F57" w:rsidRDefault="00DF7B38" w:rsidP="00CD7A78">
            <w:r w:rsidRPr="00A03F57">
              <w:rPr>
                <w:rStyle w:val="faded"/>
                <w:rFonts w:ascii="Verdana" w:hAnsi="Verdana"/>
                <w:sz w:val="18"/>
                <w:szCs w:val="18"/>
                <w:shd w:val="clear" w:color="auto" w:fill="FFFFFF"/>
              </w:rPr>
              <w:t>dominance of older members of society</w:t>
            </w:r>
          </w:p>
        </w:tc>
        <w:tc>
          <w:tcPr>
            <w:tcW w:w="3325" w:type="dxa"/>
          </w:tcPr>
          <w:p w:rsidR="00A03F57" w:rsidRDefault="00DF7B38">
            <w:pPr>
              <w:rPr>
                <w:rFonts w:ascii="Verdana" w:hAnsi="Verdana"/>
                <w:sz w:val="18"/>
                <w:szCs w:val="18"/>
                <w:shd w:val="clear" w:color="auto" w:fill="FFFFFF"/>
              </w:rPr>
            </w:pPr>
            <w:r w:rsidRPr="00A03F57">
              <w:rPr>
                <w:rFonts w:ascii="Verdana" w:hAnsi="Verdana"/>
                <w:sz w:val="18"/>
                <w:szCs w:val="18"/>
                <w:shd w:val="clear" w:color="auto" w:fill="FFFFFF"/>
              </w:rPr>
              <w:t>Most ________ states gained independence after 1940.</w:t>
            </w:r>
          </w:p>
          <w:p w:rsidR="00CD7A78" w:rsidRPr="00A03F57" w:rsidRDefault="00DF7B38">
            <w:pPr>
              <w:rPr>
                <w:rStyle w:val="apple-converted-space"/>
                <w:rFonts w:ascii="Verdana" w:hAnsi="Verdana"/>
                <w:sz w:val="18"/>
                <w:szCs w:val="18"/>
                <w:shd w:val="clear" w:color="auto" w:fill="FFFFFF"/>
              </w:rPr>
            </w:pPr>
            <w:r w:rsidRPr="00A03F57">
              <w:rPr>
                <w:rFonts w:ascii="Verdana" w:hAnsi="Verdana"/>
                <w:sz w:val="18"/>
                <w:szCs w:val="18"/>
              </w:rPr>
              <w:br/>
            </w:r>
            <w:r w:rsidRPr="00A03F57">
              <w:rPr>
                <w:rFonts w:ascii="Verdana" w:hAnsi="Verdana"/>
                <w:sz w:val="18"/>
                <w:szCs w:val="18"/>
                <w:shd w:val="clear" w:color="auto" w:fill="FFFFFF"/>
              </w:rPr>
              <w:t>African</w:t>
            </w:r>
            <w:r w:rsidRPr="00A03F57">
              <w:rPr>
                <w:rStyle w:val="apple-converted-space"/>
                <w:rFonts w:ascii="Verdana" w:hAnsi="Verdana"/>
                <w:sz w:val="18"/>
                <w:szCs w:val="18"/>
                <w:shd w:val="clear" w:color="auto" w:fill="FFFFFF"/>
              </w:rPr>
              <w:t> </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South American</w:t>
            </w:r>
            <w:r w:rsidRPr="00A03F57">
              <w:rPr>
                <w:rStyle w:val="apple-converted-space"/>
                <w:rFonts w:ascii="Verdana" w:hAnsi="Verdana"/>
                <w:sz w:val="18"/>
                <w:szCs w:val="18"/>
                <w:shd w:val="clear" w:color="auto" w:fill="FFFFFF"/>
              </w:rPr>
              <w:t> </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East Asian</w:t>
            </w:r>
            <w:r w:rsidRPr="00A03F57">
              <w:rPr>
                <w:rStyle w:val="apple-converted-space"/>
                <w:rFonts w:ascii="Verdana" w:hAnsi="Verdana"/>
                <w:sz w:val="18"/>
                <w:szCs w:val="18"/>
                <w:shd w:val="clear" w:color="auto" w:fill="FFFFFF"/>
              </w:rPr>
              <w:t> </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European</w:t>
            </w:r>
            <w:r w:rsidRPr="00A03F57">
              <w:rPr>
                <w:rStyle w:val="apple-converted-space"/>
                <w:rFonts w:ascii="Verdana" w:hAnsi="Verdana"/>
                <w:sz w:val="18"/>
                <w:szCs w:val="18"/>
                <w:shd w:val="clear" w:color="auto" w:fill="FFFFFF"/>
              </w:rPr>
              <w:t> </w:t>
            </w:r>
          </w:p>
          <w:p w:rsidR="00C95FDD" w:rsidRPr="00A03F57" w:rsidRDefault="00DF7B38">
            <w:r w:rsidRPr="00A03F57">
              <w:rPr>
                <w:rStyle w:val="faded"/>
                <w:rFonts w:ascii="Verdana" w:hAnsi="Verdana"/>
                <w:sz w:val="18"/>
                <w:szCs w:val="18"/>
                <w:shd w:val="clear" w:color="auto" w:fill="FFFFFF"/>
              </w:rPr>
              <w:t>North America</w:t>
            </w:r>
          </w:p>
        </w:tc>
      </w:tr>
      <w:tr w:rsidR="00A03F57" w:rsidRPr="00A03F57" w:rsidTr="00A03F57">
        <w:tc>
          <w:tcPr>
            <w:tcW w:w="1280" w:type="dxa"/>
          </w:tcPr>
          <w:p w:rsidR="00C95FDD" w:rsidRPr="00A03F57" w:rsidRDefault="00C95FDD">
            <w:pPr>
              <w:rPr>
                <w:sz w:val="20"/>
              </w:rPr>
            </w:pPr>
            <w:r w:rsidRPr="00A03F57">
              <w:rPr>
                <w:sz w:val="20"/>
              </w:rPr>
              <w:t>POLITICAL GEO</w:t>
            </w:r>
          </w:p>
        </w:tc>
        <w:tc>
          <w:tcPr>
            <w:tcW w:w="3035" w:type="dxa"/>
          </w:tcPr>
          <w:p w:rsidR="00A03F57" w:rsidRDefault="00DF7B38">
            <w:pPr>
              <w:rPr>
                <w:rStyle w:val="faded"/>
                <w:rFonts w:ascii="Verdana" w:hAnsi="Verdana"/>
                <w:sz w:val="18"/>
                <w:szCs w:val="18"/>
                <w:shd w:val="clear" w:color="auto" w:fill="FFFFFF"/>
              </w:rPr>
            </w:pPr>
            <w:r w:rsidRPr="00A03F57">
              <w:rPr>
                <w:rFonts w:ascii="Verdana" w:hAnsi="Verdana"/>
                <w:sz w:val="18"/>
                <w:szCs w:val="18"/>
                <w:shd w:val="clear" w:color="auto" w:fill="FFFFFF"/>
              </w:rPr>
              <w:t>Technically supranationalism refers to efforts by ______ or more states to forge associations for common advantage and in pursuit of common goals.</w:t>
            </w:r>
            <w:r w:rsidRPr="00A03F57">
              <w:rPr>
                <w:rFonts w:ascii="Verdana" w:hAnsi="Verdana"/>
                <w:sz w:val="18"/>
                <w:szCs w:val="18"/>
              </w:rPr>
              <w:br/>
            </w:r>
          </w:p>
          <w:p w:rsidR="00C95FDD" w:rsidRDefault="00DF7B38">
            <w:pPr>
              <w:rPr>
                <w:rStyle w:val="faded"/>
                <w:rFonts w:ascii="Verdana" w:hAnsi="Verdana"/>
                <w:sz w:val="18"/>
                <w:szCs w:val="18"/>
                <w:shd w:val="clear" w:color="auto" w:fill="FFFFFF"/>
              </w:rPr>
            </w:pPr>
            <w:r w:rsidRPr="00A03F57">
              <w:rPr>
                <w:rStyle w:val="faded"/>
                <w:rFonts w:ascii="Verdana" w:hAnsi="Verdana"/>
                <w:sz w:val="18"/>
                <w:szCs w:val="18"/>
                <w:shd w:val="clear" w:color="auto" w:fill="FFFFFF"/>
              </w:rPr>
              <w:t>1</w:t>
            </w:r>
            <w:r w:rsidRPr="00A03F57">
              <w:rPr>
                <w:rStyle w:val="apple-converted-space"/>
                <w:rFonts w:ascii="Verdana" w:hAnsi="Verdana"/>
                <w:sz w:val="18"/>
                <w:szCs w:val="18"/>
                <w:shd w:val="clear" w:color="auto" w:fill="FFFFFF"/>
              </w:rPr>
              <w:t> </w:t>
            </w:r>
            <w:r w:rsidRPr="00A03F57">
              <w:rPr>
                <w:rStyle w:val="faded"/>
                <w:rFonts w:ascii="Verdana" w:hAnsi="Verdana"/>
                <w:sz w:val="18"/>
                <w:szCs w:val="18"/>
                <w:shd w:val="clear" w:color="auto" w:fill="FFFFFF"/>
              </w:rPr>
              <w:t>2</w:t>
            </w:r>
            <w:r w:rsidRPr="00A03F57">
              <w:rPr>
                <w:rFonts w:ascii="Verdana" w:hAnsi="Verdana"/>
                <w:sz w:val="18"/>
                <w:szCs w:val="18"/>
                <w:shd w:val="clear" w:color="auto" w:fill="FFFFFF"/>
              </w:rPr>
              <w:t xml:space="preserve"> 3</w:t>
            </w:r>
            <w:r w:rsidRPr="00A03F57">
              <w:rPr>
                <w:rStyle w:val="apple-converted-space"/>
                <w:rFonts w:ascii="Verdana" w:hAnsi="Verdana"/>
                <w:sz w:val="18"/>
                <w:szCs w:val="18"/>
                <w:shd w:val="clear" w:color="auto" w:fill="FFFFFF"/>
              </w:rPr>
              <w:t> </w:t>
            </w:r>
            <w:r w:rsidRPr="00A03F57">
              <w:rPr>
                <w:rStyle w:val="faded"/>
                <w:rFonts w:ascii="Verdana" w:hAnsi="Verdana"/>
                <w:sz w:val="18"/>
                <w:szCs w:val="18"/>
                <w:shd w:val="clear" w:color="auto" w:fill="FFFFFF"/>
              </w:rPr>
              <w:t>4</w:t>
            </w:r>
            <w:r w:rsidRPr="00A03F57">
              <w:rPr>
                <w:rStyle w:val="apple-converted-space"/>
                <w:rFonts w:ascii="Verdana" w:hAnsi="Verdana"/>
                <w:sz w:val="18"/>
                <w:szCs w:val="18"/>
                <w:shd w:val="clear" w:color="auto" w:fill="FFFFFF"/>
              </w:rPr>
              <w:t> </w:t>
            </w:r>
            <w:r w:rsidRPr="00A03F57">
              <w:rPr>
                <w:rStyle w:val="faded"/>
                <w:rFonts w:ascii="Verdana" w:hAnsi="Verdana"/>
                <w:sz w:val="18"/>
                <w:szCs w:val="18"/>
                <w:shd w:val="clear" w:color="auto" w:fill="FFFFFF"/>
              </w:rPr>
              <w:t>5</w:t>
            </w:r>
          </w:p>
          <w:p w:rsidR="00A03F57" w:rsidRPr="00A03F57" w:rsidRDefault="00A03F57"/>
        </w:tc>
        <w:tc>
          <w:tcPr>
            <w:tcW w:w="3150" w:type="dxa"/>
          </w:tcPr>
          <w:p w:rsidR="00A03F57" w:rsidRDefault="00DF7B38">
            <w:pPr>
              <w:rPr>
                <w:rStyle w:val="faded"/>
                <w:rFonts w:ascii="Verdana" w:hAnsi="Verdana"/>
                <w:sz w:val="18"/>
                <w:szCs w:val="18"/>
                <w:shd w:val="clear" w:color="auto" w:fill="FFFFFF"/>
              </w:rPr>
            </w:pPr>
            <w:r w:rsidRPr="00A03F57">
              <w:rPr>
                <w:rFonts w:ascii="Verdana" w:hAnsi="Verdana"/>
                <w:sz w:val="18"/>
                <w:szCs w:val="18"/>
                <w:shd w:val="clear" w:color="auto" w:fill="FFFFFF"/>
              </w:rPr>
              <w:t>A __________ is a politically organized territory with permanent population a defined territory and a government.</w:t>
            </w:r>
            <w:r w:rsidRPr="00A03F57">
              <w:rPr>
                <w:rFonts w:ascii="Verdana" w:hAnsi="Verdana"/>
                <w:sz w:val="18"/>
                <w:szCs w:val="18"/>
              </w:rPr>
              <w:br/>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nation</w:t>
            </w:r>
            <w:r w:rsidRPr="00A03F57">
              <w:rPr>
                <w:rStyle w:val="apple-converted-space"/>
                <w:rFonts w:ascii="Verdana" w:hAnsi="Verdana"/>
                <w:sz w:val="18"/>
                <w:szCs w:val="18"/>
                <w:shd w:val="clear" w:color="auto" w:fill="FFFFFF"/>
              </w:rPr>
              <w:t> </w:t>
            </w:r>
          </w:p>
          <w:p w:rsidR="00CD7A78" w:rsidRPr="00A03F57" w:rsidRDefault="00DF7B38">
            <w:pPr>
              <w:rPr>
                <w:rFonts w:ascii="Verdana" w:hAnsi="Verdana"/>
                <w:sz w:val="18"/>
                <w:szCs w:val="18"/>
                <w:shd w:val="clear" w:color="auto" w:fill="FFFFFF"/>
              </w:rPr>
            </w:pPr>
            <w:r w:rsidRPr="00A03F57">
              <w:rPr>
                <w:rStyle w:val="faded"/>
                <w:rFonts w:ascii="Verdana" w:hAnsi="Verdana"/>
                <w:sz w:val="18"/>
                <w:szCs w:val="18"/>
                <w:shd w:val="clear" w:color="auto" w:fill="FFFFFF"/>
              </w:rPr>
              <w:t>province</w:t>
            </w:r>
            <w:r w:rsidRPr="00A03F57">
              <w:rPr>
                <w:rFonts w:ascii="Verdana" w:hAnsi="Verdana"/>
                <w:sz w:val="18"/>
                <w:szCs w:val="18"/>
                <w:shd w:val="clear" w:color="auto" w:fill="FFFFFF"/>
              </w:rPr>
              <w:t xml:space="preserve"> </w:t>
            </w:r>
          </w:p>
          <w:p w:rsidR="00CD7A78" w:rsidRPr="00A03F57" w:rsidRDefault="00DF7B38">
            <w:pPr>
              <w:rPr>
                <w:rFonts w:ascii="Verdana" w:hAnsi="Verdana"/>
                <w:sz w:val="18"/>
                <w:szCs w:val="18"/>
                <w:shd w:val="clear" w:color="auto" w:fill="FFFFFF"/>
              </w:rPr>
            </w:pPr>
            <w:r w:rsidRPr="00A03F57">
              <w:rPr>
                <w:rFonts w:ascii="Verdana" w:hAnsi="Verdana"/>
                <w:sz w:val="18"/>
                <w:szCs w:val="18"/>
                <w:shd w:val="clear" w:color="auto" w:fill="FFFFFF"/>
              </w:rPr>
              <w:t>state</w:t>
            </w:r>
          </w:p>
          <w:p w:rsidR="00C95FDD" w:rsidRPr="00A03F57" w:rsidRDefault="00DF7B38" w:rsidP="00CD7A78">
            <w:r w:rsidRPr="00A03F57">
              <w:rPr>
                <w:rStyle w:val="faded"/>
                <w:rFonts w:ascii="Verdana" w:hAnsi="Verdana"/>
                <w:sz w:val="18"/>
                <w:szCs w:val="18"/>
                <w:shd w:val="clear" w:color="auto" w:fill="FFFFFF"/>
              </w:rPr>
              <w:t>parliament</w:t>
            </w:r>
            <w:r w:rsidRPr="00A03F57">
              <w:rPr>
                <w:rStyle w:val="apple-converted-space"/>
                <w:rFonts w:ascii="Verdana" w:hAnsi="Verdana"/>
                <w:sz w:val="18"/>
                <w:szCs w:val="18"/>
                <w:shd w:val="clear" w:color="auto" w:fill="FFFFFF"/>
              </w:rPr>
              <w:t> </w:t>
            </w:r>
          </w:p>
        </w:tc>
        <w:tc>
          <w:tcPr>
            <w:tcW w:w="3325" w:type="dxa"/>
          </w:tcPr>
          <w:p w:rsidR="00A03F57" w:rsidRDefault="00DF7B38">
            <w:pPr>
              <w:rPr>
                <w:rFonts w:ascii="Verdana" w:hAnsi="Verdana"/>
                <w:sz w:val="18"/>
                <w:szCs w:val="18"/>
                <w:shd w:val="clear" w:color="auto" w:fill="FFFFFF"/>
              </w:rPr>
            </w:pPr>
            <w:r w:rsidRPr="00A03F57">
              <w:rPr>
                <w:rFonts w:ascii="Verdana" w:hAnsi="Verdana"/>
                <w:sz w:val="18"/>
                <w:szCs w:val="18"/>
                <w:shd w:val="clear" w:color="auto" w:fill="FFFFFF"/>
              </w:rPr>
              <w:t>__________ governments are organized into a geographically based hierarchy of local government agencies.</w:t>
            </w:r>
            <w:r w:rsidRPr="00A03F57">
              <w:rPr>
                <w:rFonts w:ascii="Verdana" w:hAnsi="Verdana"/>
                <w:sz w:val="18"/>
                <w:szCs w:val="18"/>
              </w:rPr>
              <w:br/>
            </w:r>
          </w:p>
          <w:p w:rsidR="00CD7A78" w:rsidRPr="00A03F57" w:rsidRDefault="00DF7B38">
            <w:pPr>
              <w:rPr>
                <w:rFonts w:ascii="Verdana" w:hAnsi="Verdana"/>
                <w:sz w:val="18"/>
                <w:szCs w:val="18"/>
                <w:shd w:val="clear" w:color="auto" w:fill="FFFFFF"/>
              </w:rPr>
            </w:pPr>
            <w:r w:rsidRPr="00A03F57">
              <w:rPr>
                <w:rFonts w:ascii="Verdana" w:hAnsi="Verdana"/>
                <w:sz w:val="18"/>
                <w:szCs w:val="18"/>
                <w:shd w:val="clear" w:color="auto" w:fill="FFFFFF"/>
              </w:rPr>
              <w:t>Federal</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Territorial</w:t>
            </w:r>
            <w:r w:rsidRPr="00A03F57">
              <w:rPr>
                <w:rStyle w:val="apple-converted-space"/>
                <w:rFonts w:ascii="Verdana" w:hAnsi="Verdana"/>
                <w:sz w:val="18"/>
                <w:szCs w:val="18"/>
                <w:shd w:val="clear" w:color="auto" w:fill="FFFFFF"/>
              </w:rPr>
              <w:t> </w:t>
            </w:r>
          </w:p>
          <w:p w:rsidR="00CD7A78" w:rsidRPr="00A03F57" w:rsidRDefault="00DF7B3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Consolidated</w:t>
            </w:r>
            <w:r w:rsidRPr="00A03F57">
              <w:rPr>
                <w:rStyle w:val="apple-converted-space"/>
                <w:rFonts w:ascii="Verdana" w:hAnsi="Verdana"/>
                <w:sz w:val="18"/>
                <w:szCs w:val="18"/>
                <w:shd w:val="clear" w:color="auto" w:fill="FFFFFF"/>
              </w:rPr>
              <w:t> </w:t>
            </w:r>
          </w:p>
          <w:p w:rsidR="00C95FDD" w:rsidRPr="00A03F57" w:rsidRDefault="00DF7B38">
            <w:r w:rsidRPr="00A03F57">
              <w:rPr>
                <w:rStyle w:val="faded"/>
                <w:rFonts w:ascii="Verdana" w:hAnsi="Verdana"/>
                <w:sz w:val="18"/>
                <w:szCs w:val="18"/>
                <w:shd w:val="clear" w:color="auto" w:fill="FFFFFF"/>
              </w:rPr>
              <w:t>National</w:t>
            </w:r>
          </w:p>
        </w:tc>
      </w:tr>
      <w:tr w:rsidR="00A03F57" w:rsidRPr="00A03F57" w:rsidTr="00A03F57">
        <w:tc>
          <w:tcPr>
            <w:tcW w:w="1280" w:type="dxa"/>
          </w:tcPr>
          <w:p w:rsidR="00C95FDD" w:rsidRPr="00A03F57" w:rsidRDefault="00C95FDD">
            <w:pPr>
              <w:rPr>
                <w:sz w:val="20"/>
              </w:rPr>
            </w:pPr>
            <w:r w:rsidRPr="00A03F57">
              <w:rPr>
                <w:sz w:val="20"/>
              </w:rPr>
              <w:t>ECON &amp; DEV</w:t>
            </w:r>
          </w:p>
        </w:tc>
        <w:tc>
          <w:tcPr>
            <w:tcW w:w="3035" w:type="dxa"/>
          </w:tcPr>
          <w:p w:rsidR="00A03F57" w:rsidRDefault="00CD7A78">
            <w:pPr>
              <w:rPr>
                <w:rStyle w:val="faded"/>
                <w:rFonts w:ascii="Verdana" w:hAnsi="Verdana"/>
                <w:sz w:val="18"/>
                <w:szCs w:val="18"/>
                <w:shd w:val="clear" w:color="auto" w:fill="FFFFFF"/>
              </w:rPr>
            </w:pPr>
            <w:r w:rsidRPr="00A03F57">
              <w:rPr>
                <w:rFonts w:ascii="Verdana" w:hAnsi="Verdana"/>
                <w:sz w:val="18"/>
                <w:szCs w:val="18"/>
                <w:shd w:val="clear" w:color="auto" w:fill="FFFFFF"/>
              </w:rPr>
              <w:t>Applying the Core-Periphery model which of the following best describes the classification of South Korea Taiwan and Singapore.</w:t>
            </w:r>
            <w:r w:rsidRPr="00A03F57">
              <w:rPr>
                <w:rFonts w:ascii="Verdana" w:hAnsi="Verdana"/>
                <w:sz w:val="18"/>
                <w:szCs w:val="18"/>
              </w:rPr>
              <w:br/>
            </w:r>
          </w:p>
          <w:p w:rsidR="00CD7A78" w:rsidRPr="00A03F57" w:rsidRDefault="00CD7A78">
            <w:pPr>
              <w:rPr>
                <w:rFonts w:ascii="Verdana" w:hAnsi="Verdana"/>
                <w:sz w:val="18"/>
                <w:szCs w:val="18"/>
                <w:shd w:val="clear" w:color="auto" w:fill="FFFFFF"/>
              </w:rPr>
            </w:pPr>
            <w:r w:rsidRPr="00A03F57">
              <w:rPr>
                <w:rStyle w:val="faded"/>
                <w:rFonts w:ascii="Verdana" w:hAnsi="Verdana"/>
                <w:sz w:val="18"/>
                <w:szCs w:val="18"/>
                <w:shd w:val="clear" w:color="auto" w:fill="FFFFFF"/>
              </w:rPr>
              <w:t>Core.</w:t>
            </w:r>
          </w:p>
          <w:p w:rsidR="00CD7A78" w:rsidRPr="00A03F57" w:rsidRDefault="00CD7A78" w:rsidP="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Downward</w:t>
            </w:r>
            <w:r w:rsidRPr="00A03F57">
              <w:rPr>
                <w:rStyle w:val="faded"/>
                <w:rFonts w:ascii="Verdana" w:hAnsi="Verdana"/>
                <w:sz w:val="18"/>
                <w:szCs w:val="18"/>
                <w:shd w:val="clear" w:color="auto" w:fill="FFFFFF"/>
              </w:rPr>
              <w:t xml:space="preserve"> T</w:t>
            </w:r>
            <w:r w:rsidRPr="00A03F57">
              <w:rPr>
                <w:rStyle w:val="faded"/>
                <w:rFonts w:ascii="Verdana" w:hAnsi="Verdana"/>
                <w:sz w:val="18"/>
                <w:szCs w:val="18"/>
                <w:shd w:val="clear" w:color="auto" w:fill="FFFFFF"/>
              </w:rPr>
              <w:t>ransition.</w:t>
            </w:r>
            <w:r w:rsidRPr="00A03F57">
              <w:rPr>
                <w:rStyle w:val="apple-converted-space"/>
                <w:rFonts w:ascii="Verdana" w:hAnsi="Verdana"/>
                <w:sz w:val="18"/>
                <w:szCs w:val="18"/>
                <w:shd w:val="clear" w:color="auto" w:fill="FFFFFF"/>
              </w:rPr>
              <w:t> </w:t>
            </w:r>
          </w:p>
          <w:p w:rsidR="00CD7A78" w:rsidRPr="00A03F57" w:rsidRDefault="00CD7A78" w:rsidP="00CD7A78">
            <w:pPr>
              <w:rPr>
                <w:rFonts w:ascii="Verdana" w:hAnsi="Verdana"/>
                <w:sz w:val="18"/>
                <w:szCs w:val="18"/>
                <w:shd w:val="clear" w:color="auto" w:fill="FFFFFF"/>
              </w:rPr>
            </w:pPr>
            <w:r w:rsidRPr="00A03F57">
              <w:rPr>
                <w:rStyle w:val="faded"/>
                <w:rFonts w:ascii="Verdana" w:hAnsi="Verdana"/>
                <w:sz w:val="18"/>
                <w:szCs w:val="18"/>
                <w:shd w:val="clear" w:color="auto" w:fill="FFFFFF"/>
              </w:rPr>
              <w:t>Periphery.</w:t>
            </w:r>
          </w:p>
          <w:p w:rsidR="00C95FDD" w:rsidRDefault="00CD7A78" w:rsidP="00CD7A78">
            <w:pPr>
              <w:rPr>
                <w:rFonts w:ascii="Verdana" w:hAnsi="Verdana"/>
                <w:sz w:val="18"/>
                <w:szCs w:val="18"/>
                <w:shd w:val="clear" w:color="auto" w:fill="FFFFFF"/>
              </w:rPr>
            </w:pPr>
            <w:r w:rsidRPr="00A03F57">
              <w:rPr>
                <w:rFonts w:ascii="Verdana" w:hAnsi="Verdana"/>
                <w:sz w:val="18"/>
                <w:szCs w:val="18"/>
                <w:shd w:val="clear" w:color="auto" w:fill="FFFFFF"/>
              </w:rPr>
              <w:t>Semi-periphery</w:t>
            </w:r>
          </w:p>
          <w:p w:rsidR="00A03F57" w:rsidRPr="00A03F57" w:rsidRDefault="00A03F57" w:rsidP="00CD7A78"/>
        </w:tc>
        <w:tc>
          <w:tcPr>
            <w:tcW w:w="3150" w:type="dxa"/>
          </w:tcPr>
          <w:p w:rsidR="00C95FDD" w:rsidRPr="00A03F57" w:rsidRDefault="00CD7A78">
            <w:pPr>
              <w:rPr>
                <w:rFonts w:ascii="Verdana" w:hAnsi="Verdana"/>
                <w:sz w:val="18"/>
                <w:szCs w:val="18"/>
                <w:shd w:val="clear" w:color="auto" w:fill="FFFFFF"/>
              </w:rPr>
            </w:pPr>
            <w:r w:rsidRPr="00A03F57">
              <w:rPr>
                <w:rFonts w:ascii="Verdana" w:hAnsi="Verdana"/>
                <w:sz w:val="18"/>
                <w:szCs w:val="18"/>
                <w:shd w:val="clear" w:color="auto" w:fill="FFFFFF"/>
              </w:rPr>
              <w:t>A company which uses more than one mode of transport will often locate near</w:t>
            </w:r>
          </w:p>
          <w:p w:rsidR="00A03F57" w:rsidRDefault="00A03F57">
            <w:pPr>
              <w:rPr>
                <w:rFonts w:ascii="Verdana" w:hAnsi="Verdana"/>
                <w:sz w:val="18"/>
                <w:szCs w:val="18"/>
                <w:shd w:val="clear" w:color="auto" w:fill="FFFFFF"/>
              </w:rPr>
            </w:pPr>
          </w:p>
          <w:p w:rsidR="00CD7A78" w:rsidRPr="00A03F57" w:rsidRDefault="00CD7A78">
            <w:pPr>
              <w:rPr>
                <w:rStyle w:val="apple-converted-space"/>
                <w:rFonts w:ascii="Verdana" w:hAnsi="Verdana"/>
                <w:sz w:val="18"/>
                <w:szCs w:val="18"/>
                <w:shd w:val="clear" w:color="auto" w:fill="FFFFFF"/>
              </w:rPr>
            </w:pPr>
            <w:r w:rsidRPr="00A03F57">
              <w:rPr>
                <w:rFonts w:ascii="Verdana" w:hAnsi="Verdana"/>
                <w:sz w:val="18"/>
                <w:szCs w:val="18"/>
                <w:shd w:val="clear" w:color="auto" w:fill="FFFFFF"/>
              </w:rPr>
              <w:t>break-of-bulk points</w:t>
            </w:r>
            <w:r w:rsidRPr="00A03F57">
              <w:rPr>
                <w:rStyle w:val="apple-converted-space"/>
                <w:rFonts w:ascii="Verdana" w:hAnsi="Verdana"/>
                <w:sz w:val="18"/>
                <w:szCs w:val="18"/>
                <w:shd w:val="clear" w:color="auto" w:fill="FFFFFF"/>
              </w:rPr>
              <w:t> </w:t>
            </w:r>
          </w:p>
          <w:p w:rsidR="00CD7A78" w:rsidRPr="00A03F57" w:rsidRDefault="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consumers</w:t>
            </w:r>
            <w:r w:rsidRPr="00A03F57">
              <w:rPr>
                <w:rStyle w:val="apple-converted-space"/>
                <w:rFonts w:ascii="Verdana" w:hAnsi="Verdana"/>
                <w:sz w:val="18"/>
                <w:szCs w:val="18"/>
                <w:shd w:val="clear" w:color="auto" w:fill="FFFFFF"/>
              </w:rPr>
              <w:t> </w:t>
            </w:r>
          </w:p>
          <w:p w:rsidR="00CD7A78" w:rsidRPr="00A03F57" w:rsidRDefault="00CD7A78">
            <w:pPr>
              <w:rPr>
                <w:rFonts w:ascii="Verdana" w:hAnsi="Verdana"/>
                <w:sz w:val="18"/>
                <w:szCs w:val="18"/>
                <w:shd w:val="clear" w:color="auto" w:fill="FFFFFF"/>
              </w:rPr>
            </w:pPr>
            <w:r w:rsidRPr="00A03F57">
              <w:rPr>
                <w:rStyle w:val="faded"/>
                <w:rFonts w:ascii="Verdana" w:hAnsi="Verdana"/>
                <w:sz w:val="18"/>
                <w:szCs w:val="18"/>
                <w:shd w:val="clear" w:color="auto" w:fill="FFFFFF"/>
              </w:rPr>
              <w:t>raw materials</w:t>
            </w:r>
          </w:p>
          <w:p w:rsidR="00CD7A78" w:rsidRPr="00A03F57" w:rsidRDefault="00CD7A78">
            <w:r w:rsidRPr="00A03F57">
              <w:rPr>
                <w:rStyle w:val="faded"/>
                <w:rFonts w:ascii="Verdana" w:hAnsi="Verdana"/>
                <w:sz w:val="18"/>
                <w:szCs w:val="18"/>
                <w:shd w:val="clear" w:color="auto" w:fill="FFFFFF"/>
              </w:rPr>
              <w:t>suburbs</w:t>
            </w:r>
          </w:p>
        </w:tc>
        <w:tc>
          <w:tcPr>
            <w:tcW w:w="3325" w:type="dxa"/>
          </w:tcPr>
          <w:p w:rsidR="00A03F57" w:rsidRDefault="00CD7A78">
            <w:pPr>
              <w:rPr>
                <w:rFonts w:ascii="Verdana" w:hAnsi="Verdana"/>
                <w:sz w:val="18"/>
                <w:szCs w:val="18"/>
                <w:shd w:val="clear" w:color="auto" w:fill="FFFFFF"/>
              </w:rPr>
            </w:pPr>
            <w:r w:rsidRPr="00A03F57">
              <w:rPr>
                <w:rFonts w:ascii="Verdana" w:hAnsi="Verdana"/>
                <w:sz w:val="18"/>
                <w:szCs w:val="18"/>
                <w:shd w:val="clear" w:color="auto" w:fill="FFFFFF"/>
              </w:rPr>
              <w:t>Mass production of standardized goods using assembly line techniques is referred to as:</w:t>
            </w:r>
            <w:r w:rsidRPr="00A03F57">
              <w:rPr>
                <w:rStyle w:val="apple-converted-space"/>
                <w:rFonts w:ascii="Verdana" w:hAnsi="Verdana"/>
                <w:sz w:val="18"/>
                <w:szCs w:val="18"/>
                <w:shd w:val="clear" w:color="auto" w:fill="FFFFFF"/>
              </w:rPr>
              <w:t> </w:t>
            </w:r>
            <w:r w:rsidRPr="00A03F57">
              <w:rPr>
                <w:rFonts w:ascii="Verdana" w:hAnsi="Verdana"/>
                <w:sz w:val="18"/>
                <w:szCs w:val="18"/>
              </w:rPr>
              <w:br/>
            </w:r>
          </w:p>
          <w:p w:rsidR="00CD7A78" w:rsidRPr="00A03F57" w:rsidRDefault="00CD7A78">
            <w:pPr>
              <w:rPr>
                <w:rStyle w:val="apple-converted-space"/>
                <w:rFonts w:ascii="Verdana" w:hAnsi="Verdana"/>
                <w:sz w:val="18"/>
                <w:szCs w:val="18"/>
                <w:shd w:val="clear" w:color="auto" w:fill="FFFFFF"/>
              </w:rPr>
            </w:pPr>
            <w:r w:rsidRPr="00A03F57">
              <w:rPr>
                <w:rFonts w:ascii="Verdana" w:hAnsi="Verdana"/>
                <w:sz w:val="18"/>
                <w:szCs w:val="18"/>
                <w:shd w:val="clear" w:color="auto" w:fill="FFFFFF"/>
              </w:rPr>
              <w:t>Fordist.</w:t>
            </w:r>
            <w:r w:rsidRPr="00A03F57">
              <w:rPr>
                <w:rStyle w:val="apple-converted-space"/>
                <w:rFonts w:ascii="Verdana" w:hAnsi="Verdana"/>
                <w:sz w:val="18"/>
                <w:szCs w:val="18"/>
                <w:shd w:val="clear" w:color="auto" w:fill="FFFFFF"/>
              </w:rPr>
              <w:t> </w:t>
            </w:r>
          </w:p>
          <w:p w:rsidR="00CD7A78" w:rsidRPr="00A03F57" w:rsidRDefault="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manufacturing.</w:t>
            </w:r>
            <w:r w:rsidRPr="00A03F57">
              <w:rPr>
                <w:rStyle w:val="apple-converted-space"/>
                <w:rFonts w:ascii="Verdana" w:hAnsi="Verdana"/>
                <w:sz w:val="18"/>
                <w:szCs w:val="18"/>
                <w:shd w:val="clear" w:color="auto" w:fill="FFFFFF"/>
              </w:rPr>
              <w:t> </w:t>
            </w:r>
          </w:p>
          <w:p w:rsidR="00CD7A78" w:rsidRPr="00A03F57" w:rsidRDefault="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global production.</w:t>
            </w:r>
            <w:r w:rsidRPr="00A03F57">
              <w:rPr>
                <w:rStyle w:val="apple-converted-space"/>
                <w:rFonts w:ascii="Verdana" w:hAnsi="Verdana"/>
                <w:sz w:val="18"/>
                <w:szCs w:val="18"/>
                <w:shd w:val="clear" w:color="auto" w:fill="FFFFFF"/>
              </w:rPr>
              <w:t> </w:t>
            </w:r>
          </w:p>
          <w:p w:rsidR="00C95FDD" w:rsidRPr="00A03F57" w:rsidRDefault="00CD7A78">
            <w:r w:rsidRPr="00A03F57">
              <w:rPr>
                <w:rStyle w:val="faded"/>
                <w:rFonts w:ascii="Verdana" w:hAnsi="Verdana"/>
                <w:sz w:val="18"/>
                <w:szCs w:val="18"/>
                <w:shd w:val="clear" w:color="auto" w:fill="FFFFFF"/>
              </w:rPr>
              <w:t>mass production.</w:t>
            </w:r>
          </w:p>
        </w:tc>
      </w:tr>
      <w:tr w:rsidR="00A03F57" w:rsidRPr="00A03F57" w:rsidTr="00A03F57">
        <w:tc>
          <w:tcPr>
            <w:tcW w:w="1280" w:type="dxa"/>
          </w:tcPr>
          <w:p w:rsidR="00C95FDD" w:rsidRPr="00A03F57" w:rsidRDefault="00C95FDD">
            <w:pPr>
              <w:rPr>
                <w:sz w:val="20"/>
              </w:rPr>
            </w:pPr>
            <w:r w:rsidRPr="00A03F57">
              <w:rPr>
                <w:sz w:val="20"/>
              </w:rPr>
              <w:t>URBAN</w:t>
            </w:r>
          </w:p>
        </w:tc>
        <w:tc>
          <w:tcPr>
            <w:tcW w:w="3035" w:type="dxa"/>
          </w:tcPr>
          <w:p w:rsidR="00A03F57" w:rsidRDefault="00CD7A78">
            <w:pPr>
              <w:rPr>
                <w:rStyle w:val="faded"/>
                <w:rFonts w:ascii="Verdana" w:hAnsi="Verdana"/>
                <w:sz w:val="18"/>
                <w:szCs w:val="18"/>
                <w:shd w:val="clear" w:color="auto" w:fill="FFFFFF"/>
              </w:rPr>
            </w:pPr>
            <w:r w:rsidRPr="00A03F57">
              <w:rPr>
                <w:rFonts w:ascii="Verdana" w:hAnsi="Verdana"/>
                <w:sz w:val="18"/>
                <w:szCs w:val="18"/>
                <w:shd w:val="clear" w:color="auto" w:fill="FFFFFF"/>
              </w:rPr>
              <w:t>___________ function at the global scale beyond the reach of state borders functioning as the service centers of the world economy.</w:t>
            </w:r>
            <w:r w:rsidRPr="00A03F57">
              <w:rPr>
                <w:rFonts w:ascii="Verdana" w:hAnsi="Verdana"/>
                <w:sz w:val="18"/>
                <w:szCs w:val="18"/>
              </w:rPr>
              <w:br/>
            </w:r>
          </w:p>
          <w:p w:rsidR="00A03F57" w:rsidRPr="00A03F57" w:rsidRDefault="00CD7A78">
            <w:pPr>
              <w:rPr>
                <w:rFonts w:ascii="Verdana" w:hAnsi="Verdana"/>
                <w:sz w:val="18"/>
                <w:szCs w:val="18"/>
                <w:shd w:val="clear" w:color="auto" w:fill="FFFFFF"/>
              </w:rPr>
            </w:pPr>
            <w:r w:rsidRPr="00A03F57">
              <w:rPr>
                <w:rStyle w:val="faded"/>
                <w:rFonts w:ascii="Verdana" w:hAnsi="Verdana"/>
                <w:sz w:val="18"/>
                <w:szCs w:val="18"/>
                <w:shd w:val="clear" w:color="auto" w:fill="FFFFFF"/>
              </w:rPr>
              <w:t>Airports</w:t>
            </w:r>
          </w:p>
          <w:p w:rsidR="00A03F57" w:rsidRPr="00A03F57" w:rsidRDefault="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Multinational corporations</w:t>
            </w:r>
            <w:r w:rsidRPr="00A03F57">
              <w:rPr>
                <w:rFonts w:ascii="Verdana" w:hAnsi="Verdana"/>
                <w:sz w:val="18"/>
                <w:szCs w:val="18"/>
                <w:shd w:val="clear" w:color="auto" w:fill="FFFFFF"/>
              </w:rPr>
              <w:t xml:space="preserve"> World cities</w:t>
            </w:r>
            <w:r w:rsidRPr="00A03F57">
              <w:rPr>
                <w:rStyle w:val="apple-converted-space"/>
                <w:rFonts w:ascii="Verdana" w:hAnsi="Verdana"/>
                <w:sz w:val="18"/>
                <w:szCs w:val="18"/>
                <w:shd w:val="clear" w:color="auto" w:fill="FFFFFF"/>
              </w:rPr>
              <w:t> </w:t>
            </w:r>
          </w:p>
          <w:p w:rsidR="00C95FDD" w:rsidRDefault="00CD7A78">
            <w:pPr>
              <w:rPr>
                <w:rStyle w:val="faded"/>
                <w:rFonts w:ascii="Verdana" w:hAnsi="Verdana"/>
                <w:sz w:val="18"/>
                <w:szCs w:val="18"/>
                <w:shd w:val="clear" w:color="auto" w:fill="FFFFFF"/>
              </w:rPr>
            </w:pPr>
            <w:r w:rsidRPr="00A03F57">
              <w:rPr>
                <w:rStyle w:val="faded"/>
                <w:rFonts w:ascii="Verdana" w:hAnsi="Verdana"/>
                <w:sz w:val="18"/>
                <w:szCs w:val="18"/>
                <w:shd w:val="clear" w:color="auto" w:fill="FFFFFF"/>
              </w:rPr>
              <w:t>Kingdoms</w:t>
            </w:r>
          </w:p>
          <w:p w:rsidR="00E409CE" w:rsidRPr="00A03F57" w:rsidRDefault="00E409CE"/>
        </w:tc>
        <w:tc>
          <w:tcPr>
            <w:tcW w:w="3150" w:type="dxa"/>
          </w:tcPr>
          <w:p w:rsidR="00A03F57" w:rsidRDefault="00CD7A78">
            <w:pPr>
              <w:rPr>
                <w:rStyle w:val="faded"/>
                <w:rFonts w:ascii="Verdana" w:hAnsi="Verdana"/>
                <w:sz w:val="18"/>
                <w:szCs w:val="18"/>
                <w:shd w:val="clear" w:color="auto" w:fill="FFFFFF"/>
              </w:rPr>
            </w:pPr>
            <w:r w:rsidRPr="00A03F57">
              <w:rPr>
                <w:rFonts w:ascii="Verdana" w:hAnsi="Verdana"/>
                <w:sz w:val="18"/>
                <w:szCs w:val="18"/>
                <w:shd w:val="clear" w:color="auto" w:fill="FFFFFF"/>
              </w:rPr>
              <w:t>The first cities arose in</w:t>
            </w:r>
            <w:r w:rsidRPr="00A03F57">
              <w:rPr>
                <w:rFonts w:ascii="Verdana" w:hAnsi="Verdana"/>
                <w:sz w:val="18"/>
                <w:szCs w:val="18"/>
              </w:rPr>
              <w:br/>
            </w:r>
          </w:p>
          <w:p w:rsidR="00A03F57" w:rsidRPr="00A03F57" w:rsidRDefault="00CD7A78">
            <w:pPr>
              <w:rPr>
                <w:rFonts w:ascii="Verdana" w:hAnsi="Verdana"/>
                <w:sz w:val="18"/>
                <w:szCs w:val="18"/>
                <w:shd w:val="clear" w:color="auto" w:fill="FFFFFF"/>
              </w:rPr>
            </w:pPr>
            <w:r w:rsidRPr="00A03F57">
              <w:rPr>
                <w:rStyle w:val="faded"/>
                <w:rFonts w:ascii="Verdana" w:hAnsi="Verdana"/>
                <w:sz w:val="18"/>
                <w:szCs w:val="18"/>
                <w:shd w:val="clear" w:color="auto" w:fill="FFFFFF"/>
              </w:rPr>
              <w:t>ancient Greece</w:t>
            </w:r>
            <w:r w:rsidRPr="00A03F57">
              <w:rPr>
                <w:rFonts w:ascii="Verdana" w:hAnsi="Verdana"/>
                <w:sz w:val="18"/>
                <w:szCs w:val="18"/>
                <w:shd w:val="clear" w:color="auto" w:fill="FFFFFF"/>
              </w:rPr>
              <w:t xml:space="preserve"> </w:t>
            </w:r>
          </w:p>
          <w:p w:rsidR="00A03F57" w:rsidRPr="00A03F57" w:rsidRDefault="00CD7A78">
            <w:pPr>
              <w:rPr>
                <w:rFonts w:ascii="Verdana" w:hAnsi="Verdana"/>
                <w:sz w:val="18"/>
                <w:szCs w:val="18"/>
                <w:shd w:val="clear" w:color="auto" w:fill="FFFFFF"/>
              </w:rPr>
            </w:pPr>
            <w:r w:rsidRPr="00A03F57">
              <w:rPr>
                <w:rFonts w:ascii="Verdana" w:hAnsi="Verdana"/>
                <w:sz w:val="18"/>
                <w:szCs w:val="18"/>
                <w:shd w:val="clear" w:color="auto" w:fill="FFFFFF"/>
              </w:rPr>
              <w:t>hearths of early agriculture</w:t>
            </w:r>
          </w:p>
          <w:p w:rsidR="00A03F57" w:rsidRPr="00A03F57" w:rsidRDefault="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the Indian subcontinent</w:t>
            </w:r>
            <w:r w:rsidRPr="00A03F57">
              <w:rPr>
                <w:rStyle w:val="apple-converted-space"/>
                <w:rFonts w:ascii="Verdana" w:hAnsi="Verdana"/>
                <w:sz w:val="18"/>
                <w:szCs w:val="18"/>
                <w:shd w:val="clear" w:color="auto" w:fill="FFFFFF"/>
              </w:rPr>
              <w:t> </w:t>
            </w:r>
          </w:p>
          <w:p w:rsidR="00A03F57" w:rsidRPr="00A03F57" w:rsidRDefault="00CD7A78">
            <w:pPr>
              <w:rPr>
                <w:rStyle w:val="apple-converted-space"/>
                <w:rFonts w:ascii="Verdana" w:hAnsi="Verdana"/>
                <w:sz w:val="18"/>
                <w:szCs w:val="18"/>
                <w:shd w:val="clear" w:color="auto" w:fill="FFFFFF"/>
              </w:rPr>
            </w:pPr>
            <w:r w:rsidRPr="00A03F57">
              <w:rPr>
                <w:rStyle w:val="faded"/>
                <w:rFonts w:ascii="Verdana" w:hAnsi="Verdana"/>
                <w:sz w:val="18"/>
                <w:szCs w:val="18"/>
                <w:shd w:val="clear" w:color="auto" w:fill="FFFFFF"/>
              </w:rPr>
              <w:t>central Mexico</w:t>
            </w:r>
            <w:r w:rsidRPr="00A03F57">
              <w:rPr>
                <w:rStyle w:val="apple-converted-space"/>
                <w:rFonts w:ascii="Verdana" w:hAnsi="Verdana"/>
                <w:sz w:val="18"/>
                <w:szCs w:val="18"/>
                <w:shd w:val="clear" w:color="auto" w:fill="FFFFFF"/>
              </w:rPr>
              <w:t> </w:t>
            </w:r>
          </w:p>
          <w:p w:rsidR="00C95FDD" w:rsidRPr="00A03F57" w:rsidRDefault="00CD7A78">
            <w:r w:rsidRPr="00A03F57">
              <w:rPr>
                <w:rStyle w:val="faded"/>
                <w:rFonts w:ascii="Verdana" w:hAnsi="Verdana"/>
                <w:sz w:val="18"/>
                <w:szCs w:val="18"/>
                <w:shd w:val="clear" w:color="auto" w:fill="FFFFFF"/>
              </w:rPr>
              <w:t>near the equator</w:t>
            </w:r>
          </w:p>
        </w:tc>
        <w:tc>
          <w:tcPr>
            <w:tcW w:w="3325" w:type="dxa"/>
          </w:tcPr>
          <w:p w:rsidR="00A03F57" w:rsidRDefault="00CD7A78">
            <w:pPr>
              <w:rPr>
                <w:rStyle w:val="faded"/>
                <w:rFonts w:ascii="Verdana" w:hAnsi="Verdana"/>
                <w:sz w:val="18"/>
                <w:szCs w:val="18"/>
                <w:shd w:val="clear" w:color="auto" w:fill="FFFFFF"/>
              </w:rPr>
            </w:pPr>
            <w:r w:rsidRPr="00A03F57">
              <w:rPr>
                <w:rFonts w:ascii="Verdana" w:hAnsi="Verdana"/>
                <w:sz w:val="18"/>
                <w:szCs w:val="18"/>
                <w:shd w:val="clear" w:color="auto" w:fill="FFFFFF"/>
              </w:rPr>
              <w:t>Ethnic neighborhoods in European cities reflect migrants from</w:t>
            </w:r>
            <w:r w:rsidRPr="00A03F57">
              <w:rPr>
                <w:rStyle w:val="apple-converted-space"/>
                <w:rFonts w:ascii="Verdana" w:hAnsi="Verdana"/>
                <w:sz w:val="18"/>
                <w:szCs w:val="18"/>
                <w:shd w:val="clear" w:color="auto" w:fill="FFFFFF"/>
              </w:rPr>
              <w:t> </w:t>
            </w:r>
            <w:r w:rsidRPr="00A03F57">
              <w:rPr>
                <w:rFonts w:ascii="Verdana" w:hAnsi="Verdana"/>
                <w:sz w:val="18"/>
                <w:szCs w:val="18"/>
              </w:rPr>
              <w:br/>
            </w:r>
          </w:p>
          <w:p w:rsidR="00A03F57" w:rsidRPr="00A03F57" w:rsidRDefault="00CD7A78">
            <w:pPr>
              <w:rPr>
                <w:rFonts w:ascii="Verdana" w:hAnsi="Verdana"/>
                <w:sz w:val="18"/>
                <w:szCs w:val="18"/>
                <w:shd w:val="clear" w:color="auto" w:fill="FFFFFF"/>
              </w:rPr>
            </w:pPr>
            <w:r w:rsidRPr="00A03F57">
              <w:rPr>
                <w:rStyle w:val="faded"/>
                <w:rFonts w:ascii="Verdana" w:hAnsi="Verdana"/>
                <w:sz w:val="18"/>
                <w:szCs w:val="18"/>
                <w:shd w:val="clear" w:color="auto" w:fill="FFFFFF"/>
              </w:rPr>
              <w:t>Latin America.</w:t>
            </w:r>
          </w:p>
          <w:p w:rsidR="00A03F57" w:rsidRPr="00A03F57" w:rsidRDefault="00CD7A78">
            <w:pPr>
              <w:rPr>
                <w:rFonts w:ascii="Verdana" w:hAnsi="Verdana"/>
                <w:sz w:val="18"/>
                <w:szCs w:val="18"/>
                <w:shd w:val="clear" w:color="auto" w:fill="FFFFFF"/>
              </w:rPr>
            </w:pPr>
            <w:r w:rsidRPr="00A03F57">
              <w:rPr>
                <w:rStyle w:val="faded"/>
                <w:rFonts w:ascii="Verdana" w:hAnsi="Verdana"/>
                <w:sz w:val="18"/>
                <w:szCs w:val="18"/>
                <w:shd w:val="clear" w:color="auto" w:fill="FFFFFF"/>
              </w:rPr>
              <w:t>Eastern Europe.</w:t>
            </w:r>
            <w:r w:rsidRPr="00A03F57">
              <w:rPr>
                <w:rFonts w:ascii="Verdana" w:hAnsi="Verdana"/>
                <w:sz w:val="18"/>
                <w:szCs w:val="18"/>
                <w:shd w:val="clear" w:color="auto" w:fill="FFFFFF"/>
              </w:rPr>
              <w:t xml:space="preserve"> </w:t>
            </w:r>
          </w:p>
          <w:p w:rsidR="00A03F57" w:rsidRPr="00A03F57" w:rsidRDefault="00CD7A78">
            <w:pPr>
              <w:rPr>
                <w:rStyle w:val="apple-converted-space"/>
                <w:rFonts w:ascii="Verdana" w:hAnsi="Verdana"/>
                <w:sz w:val="18"/>
                <w:szCs w:val="18"/>
                <w:shd w:val="clear" w:color="auto" w:fill="FFFFFF"/>
              </w:rPr>
            </w:pPr>
            <w:r w:rsidRPr="00A03F57">
              <w:rPr>
                <w:rFonts w:ascii="Verdana" w:hAnsi="Verdana"/>
                <w:sz w:val="18"/>
                <w:szCs w:val="18"/>
                <w:shd w:val="clear" w:color="auto" w:fill="FFFFFF"/>
              </w:rPr>
              <w:t>former colonies.</w:t>
            </w:r>
            <w:r w:rsidRPr="00A03F57">
              <w:rPr>
                <w:rStyle w:val="apple-converted-space"/>
                <w:rFonts w:ascii="Verdana" w:hAnsi="Verdana"/>
                <w:sz w:val="18"/>
                <w:szCs w:val="18"/>
                <w:shd w:val="clear" w:color="auto" w:fill="FFFFFF"/>
              </w:rPr>
              <w:t> </w:t>
            </w:r>
          </w:p>
          <w:p w:rsidR="00C95FDD" w:rsidRPr="00A03F57" w:rsidRDefault="00CD7A78">
            <w:r w:rsidRPr="00A03F57">
              <w:rPr>
                <w:rStyle w:val="faded"/>
                <w:rFonts w:ascii="Verdana" w:hAnsi="Verdana"/>
                <w:sz w:val="18"/>
                <w:szCs w:val="18"/>
                <w:shd w:val="clear" w:color="auto" w:fill="FFFFFF"/>
              </w:rPr>
              <w:t>poor Mediterranean Europe.</w:t>
            </w:r>
          </w:p>
        </w:tc>
      </w:tr>
      <w:tr w:rsidR="000B7F17" w:rsidRPr="00A03F57" w:rsidTr="00F424BD">
        <w:tc>
          <w:tcPr>
            <w:tcW w:w="1280" w:type="dxa"/>
          </w:tcPr>
          <w:p w:rsidR="000B7F17" w:rsidRPr="00A03F57" w:rsidRDefault="000B7F17" w:rsidP="00F424BD">
            <w:pPr>
              <w:rPr>
                <w:sz w:val="20"/>
              </w:rPr>
            </w:pPr>
            <w:r w:rsidRPr="00A03F57">
              <w:rPr>
                <w:sz w:val="20"/>
              </w:rPr>
              <w:lastRenderedPageBreak/>
              <w:t>INTRO</w:t>
            </w:r>
          </w:p>
          <w:p w:rsidR="000B7F17" w:rsidRPr="00A03F57" w:rsidRDefault="000B7F17" w:rsidP="00F424BD">
            <w:pPr>
              <w:rPr>
                <w:sz w:val="20"/>
              </w:rPr>
            </w:pPr>
            <w:r w:rsidRPr="00A03F57">
              <w:rPr>
                <w:sz w:val="20"/>
              </w:rPr>
              <w:t>TO GEO</w:t>
            </w:r>
          </w:p>
        </w:tc>
        <w:tc>
          <w:tcPr>
            <w:tcW w:w="3035" w:type="dxa"/>
          </w:tcPr>
          <w:p w:rsidR="000B7F17" w:rsidRPr="00E5609E" w:rsidRDefault="000B7F17" w:rsidP="00F424BD">
            <w:pPr>
              <w:rPr>
                <w:rFonts w:ascii="Verdana" w:hAnsi="Verdana"/>
                <w:sz w:val="18"/>
                <w:szCs w:val="18"/>
                <w:shd w:val="clear" w:color="auto" w:fill="FFFFFF"/>
              </w:rPr>
            </w:pPr>
            <w:r w:rsidRPr="00E5609E">
              <w:rPr>
                <w:rFonts w:ascii="Verdana" w:hAnsi="Verdana"/>
                <w:sz w:val="18"/>
                <w:szCs w:val="18"/>
                <w:shd w:val="clear" w:color="auto" w:fill="FFFFFF"/>
              </w:rPr>
              <w:t xml:space="preserve">The cultural landscape of Dares Salaam is a composite of several different culture groups which </w:t>
            </w:r>
            <w:r w:rsidR="00E5609E" w:rsidRPr="00E5609E">
              <w:rPr>
                <w:rFonts w:ascii="Verdana" w:hAnsi="Verdana"/>
                <w:sz w:val="18"/>
                <w:szCs w:val="18"/>
                <w:shd w:val="clear" w:color="auto" w:fill="FFFFFF"/>
              </w:rPr>
              <w:t>administered the place over time</w:t>
            </w:r>
            <w:r w:rsidRPr="00E5609E">
              <w:rPr>
                <w:rFonts w:ascii="Verdana" w:hAnsi="Verdana"/>
                <w:sz w:val="18"/>
                <w:szCs w:val="18"/>
                <w:shd w:val="clear" w:color="auto" w:fill="FFFFFF"/>
              </w:rPr>
              <w:t xml:space="preserve"> This is an example of</w:t>
            </w:r>
          </w:p>
          <w:p w:rsidR="000B7F17" w:rsidRPr="00E5609E" w:rsidRDefault="000B7F17" w:rsidP="00F424BD">
            <w:pPr>
              <w:rPr>
                <w:rFonts w:ascii="Verdana" w:hAnsi="Verdana"/>
                <w:sz w:val="18"/>
                <w:szCs w:val="18"/>
                <w:shd w:val="clear" w:color="auto" w:fill="FFFFFF"/>
              </w:rPr>
            </w:pPr>
          </w:p>
          <w:p w:rsidR="000B7F17" w:rsidRPr="00E5609E" w:rsidRDefault="000B7F17"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sequent occupance</w:t>
            </w:r>
            <w:r w:rsidRPr="00E5609E">
              <w:rPr>
                <w:rStyle w:val="apple-converted-space"/>
                <w:rFonts w:ascii="Verdana" w:hAnsi="Verdana"/>
                <w:sz w:val="18"/>
                <w:szCs w:val="18"/>
                <w:shd w:val="clear" w:color="auto" w:fill="FFFFFF"/>
              </w:rPr>
              <w:t> </w:t>
            </w:r>
          </w:p>
          <w:p w:rsidR="000B7F17" w:rsidRPr="00E5609E" w:rsidRDefault="000B7F17"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cultural complex</w:t>
            </w:r>
            <w:r w:rsidRPr="00E5609E">
              <w:rPr>
                <w:rStyle w:val="apple-converted-space"/>
                <w:rFonts w:ascii="Verdana" w:hAnsi="Verdana"/>
                <w:sz w:val="18"/>
                <w:szCs w:val="18"/>
                <w:shd w:val="clear" w:color="auto" w:fill="FFFFFF"/>
              </w:rPr>
              <w:t> </w:t>
            </w:r>
          </w:p>
          <w:p w:rsidR="000B7F17" w:rsidRPr="00E5609E" w:rsidRDefault="000B7F17"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cultural hearth</w:t>
            </w:r>
          </w:p>
          <w:p w:rsidR="005D3EB8" w:rsidRPr="00E5609E" w:rsidRDefault="000B7F17"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independent invention</w:t>
            </w:r>
          </w:p>
        </w:tc>
        <w:tc>
          <w:tcPr>
            <w:tcW w:w="3150" w:type="dxa"/>
          </w:tcPr>
          <w:p w:rsidR="000B7F17" w:rsidRPr="00E5609E" w:rsidRDefault="000B7F17" w:rsidP="00F424BD">
            <w:pPr>
              <w:rPr>
                <w:rFonts w:ascii="Verdana" w:hAnsi="Verdana"/>
                <w:sz w:val="18"/>
                <w:szCs w:val="18"/>
                <w:shd w:val="clear" w:color="auto" w:fill="FFFFFF"/>
              </w:rPr>
            </w:pPr>
            <w:r w:rsidRPr="00E5609E">
              <w:rPr>
                <w:rFonts w:ascii="Verdana" w:hAnsi="Verdana"/>
                <w:sz w:val="18"/>
                <w:szCs w:val="18"/>
                <w:shd w:val="clear" w:color="auto" w:fill="FFFFFF"/>
              </w:rPr>
              <w:t>The type of process increases interactions deepens relationships and heightens interdependence regardless of national boundaries</w:t>
            </w:r>
            <w:r w:rsidRPr="00E5609E">
              <w:rPr>
                <w:rFonts w:ascii="Verdana" w:hAnsi="Verdana"/>
                <w:sz w:val="18"/>
                <w:szCs w:val="18"/>
                <w:shd w:val="clear" w:color="auto" w:fill="FFFFFF"/>
              </w:rPr>
              <w:t>:</w:t>
            </w:r>
          </w:p>
          <w:p w:rsidR="000B7F17" w:rsidRPr="00E5609E" w:rsidRDefault="000B7F17" w:rsidP="00F424BD">
            <w:pPr>
              <w:rPr>
                <w:rFonts w:ascii="Verdana" w:hAnsi="Verdana"/>
                <w:sz w:val="18"/>
                <w:szCs w:val="18"/>
                <w:shd w:val="clear" w:color="auto" w:fill="FFFFFF"/>
              </w:rPr>
            </w:pPr>
          </w:p>
          <w:p w:rsidR="000B7F17" w:rsidRPr="00E5609E" w:rsidRDefault="000B7F17" w:rsidP="00F424BD">
            <w:pPr>
              <w:rPr>
                <w:rFonts w:ascii="Verdana" w:hAnsi="Verdana"/>
                <w:sz w:val="18"/>
                <w:szCs w:val="18"/>
                <w:shd w:val="clear" w:color="auto" w:fill="FFFFFF"/>
              </w:rPr>
            </w:pPr>
            <w:r w:rsidRPr="00E5609E">
              <w:rPr>
                <w:rFonts w:ascii="Verdana" w:hAnsi="Verdana"/>
                <w:sz w:val="18"/>
                <w:szCs w:val="18"/>
                <w:shd w:val="clear" w:color="auto" w:fill="FFFFFF"/>
              </w:rPr>
              <w:t>globalization</w:t>
            </w:r>
          </w:p>
          <w:p w:rsidR="000B7F17" w:rsidRPr="00E5609E" w:rsidRDefault="000B7F17"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ecological</w:t>
            </w:r>
            <w:r w:rsidRPr="00E5609E">
              <w:rPr>
                <w:rStyle w:val="apple-converted-space"/>
                <w:rFonts w:ascii="Verdana" w:hAnsi="Verdana"/>
                <w:sz w:val="18"/>
                <w:szCs w:val="18"/>
                <w:shd w:val="clear" w:color="auto" w:fill="FFFFFF"/>
              </w:rPr>
              <w:t> </w:t>
            </w:r>
          </w:p>
          <w:p w:rsidR="000B7F17" w:rsidRPr="00E5609E" w:rsidRDefault="000B7F17"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spatial</w:t>
            </w:r>
            <w:r w:rsidRPr="00E5609E">
              <w:rPr>
                <w:rStyle w:val="apple-converted-space"/>
                <w:rFonts w:ascii="Verdana" w:hAnsi="Verdana"/>
                <w:sz w:val="18"/>
                <w:szCs w:val="18"/>
                <w:shd w:val="clear" w:color="auto" w:fill="FFFFFF"/>
              </w:rPr>
              <w:t> </w:t>
            </w:r>
          </w:p>
          <w:p w:rsidR="000B7F17" w:rsidRPr="00E5609E" w:rsidRDefault="000B7F17" w:rsidP="00F424BD">
            <w:r w:rsidRPr="00E5609E">
              <w:rPr>
                <w:rStyle w:val="faded"/>
                <w:rFonts w:ascii="Verdana" w:hAnsi="Verdana"/>
                <w:sz w:val="18"/>
                <w:szCs w:val="18"/>
                <w:shd w:val="clear" w:color="auto" w:fill="FFFFFF"/>
              </w:rPr>
              <w:t>nationalizing</w:t>
            </w:r>
          </w:p>
        </w:tc>
        <w:tc>
          <w:tcPr>
            <w:tcW w:w="3325" w:type="dxa"/>
          </w:tcPr>
          <w:p w:rsidR="000B7F17"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The branch of geography that focuses upon natural landforms climate soils and vegetation of the Earth is</w:t>
            </w:r>
            <w:r w:rsidRPr="00E5609E">
              <w:rPr>
                <w:rFonts w:ascii="Verdana" w:hAnsi="Verdana"/>
                <w:sz w:val="18"/>
                <w:szCs w:val="18"/>
                <w:shd w:val="clear" w:color="auto" w:fill="FFFFFF"/>
              </w:rPr>
              <w:t>_____ geography.</w:t>
            </w:r>
          </w:p>
          <w:p w:rsidR="005D3EB8" w:rsidRPr="00E5609E" w:rsidRDefault="005D3EB8" w:rsidP="00F424BD">
            <w:pPr>
              <w:rPr>
                <w:rFonts w:ascii="Verdana" w:hAnsi="Verdana"/>
                <w:sz w:val="18"/>
                <w:szCs w:val="18"/>
                <w:shd w:val="clear" w:color="auto" w:fill="FFFFFF"/>
              </w:rPr>
            </w:pP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Human</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Physical</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Cultural</w:t>
            </w:r>
          </w:p>
          <w:p w:rsidR="005D3EB8" w:rsidRPr="00E5609E" w:rsidRDefault="005D3EB8" w:rsidP="00F424BD">
            <w:r w:rsidRPr="00E5609E">
              <w:rPr>
                <w:rFonts w:ascii="Verdana" w:hAnsi="Verdana"/>
                <w:sz w:val="18"/>
                <w:szCs w:val="18"/>
                <w:shd w:val="clear" w:color="auto" w:fill="FFFFFF"/>
              </w:rPr>
              <w:t>Biogeographical</w:t>
            </w:r>
          </w:p>
        </w:tc>
      </w:tr>
      <w:tr w:rsidR="000B7F17" w:rsidRPr="00A03F57" w:rsidTr="00F424BD">
        <w:tc>
          <w:tcPr>
            <w:tcW w:w="1280" w:type="dxa"/>
          </w:tcPr>
          <w:p w:rsidR="000B7F17" w:rsidRPr="00A03F57" w:rsidRDefault="000B7F17" w:rsidP="00F424BD">
            <w:pPr>
              <w:rPr>
                <w:sz w:val="20"/>
              </w:rPr>
            </w:pPr>
            <w:r w:rsidRPr="00A03F57">
              <w:rPr>
                <w:sz w:val="20"/>
              </w:rPr>
              <w:t>POP &amp; MIGRATION</w:t>
            </w:r>
          </w:p>
        </w:tc>
        <w:tc>
          <w:tcPr>
            <w:tcW w:w="3035" w:type="dxa"/>
          </w:tcPr>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The act of migrants sending money to family in their home country is known as</w:t>
            </w:r>
            <w:r w:rsidRPr="00E5609E">
              <w:rPr>
                <w:rStyle w:val="apple-converted-space"/>
                <w:rFonts w:ascii="Verdana" w:hAnsi="Verdana"/>
                <w:sz w:val="18"/>
                <w:szCs w:val="18"/>
                <w:shd w:val="clear" w:color="auto" w:fill="FFFFFF"/>
              </w:rPr>
              <w:t> </w:t>
            </w:r>
            <w:r w:rsidRPr="00E5609E">
              <w:rPr>
                <w:rFonts w:ascii="Verdana" w:hAnsi="Verdana"/>
                <w:sz w:val="18"/>
                <w:szCs w:val="18"/>
              </w:rPr>
              <w:br/>
            </w:r>
            <w:r w:rsidRPr="00E5609E">
              <w:rPr>
                <w:rFonts w:ascii="Verdana" w:hAnsi="Verdana"/>
                <w:sz w:val="18"/>
                <w:szCs w:val="18"/>
              </w:rPr>
              <w:br/>
            </w:r>
            <w:r w:rsidRPr="00E5609E">
              <w:rPr>
                <w:rStyle w:val="faded"/>
                <w:rFonts w:ascii="Verdana" w:hAnsi="Verdana"/>
                <w:sz w:val="18"/>
                <w:szCs w:val="18"/>
                <w:shd w:val="clear" w:color="auto" w:fill="FFFFFF"/>
              </w:rPr>
              <w:t>restitution</w:t>
            </w:r>
            <w:r w:rsidRPr="00E5609E">
              <w:rPr>
                <w:rFonts w:ascii="Verdana" w:hAnsi="Verdana"/>
                <w:sz w:val="18"/>
                <w:szCs w:val="18"/>
                <w:shd w:val="clear" w:color="auto" w:fill="FFFFFF"/>
              </w:rPr>
              <w:t xml:space="preserve"> </w:t>
            </w:r>
          </w:p>
          <w:p w:rsidR="005D3EB8" w:rsidRPr="00E5609E" w:rsidRDefault="005D3EB8"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remittance</w:t>
            </w:r>
            <w:r w:rsidRPr="00E5609E">
              <w:rPr>
                <w:rStyle w:val="apple-converted-space"/>
                <w:rFonts w:ascii="Verdana" w:hAnsi="Verdana"/>
                <w:sz w:val="18"/>
                <w:szCs w:val="18"/>
                <w:shd w:val="clear" w:color="auto" w:fill="FFFFFF"/>
              </w:rPr>
              <w:t> </w:t>
            </w:r>
          </w:p>
          <w:p w:rsidR="005D3EB8" w:rsidRPr="00E5609E" w:rsidRDefault="005D3EB8"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subsidence</w:t>
            </w:r>
            <w:r w:rsidRPr="00E5609E">
              <w:rPr>
                <w:rStyle w:val="apple-converted-space"/>
                <w:rFonts w:ascii="Verdana" w:hAnsi="Verdana"/>
                <w:sz w:val="18"/>
                <w:szCs w:val="18"/>
                <w:shd w:val="clear" w:color="auto" w:fill="FFFFFF"/>
              </w:rPr>
              <w:t> </w:t>
            </w:r>
          </w:p>
          <w:p w:rsidR="000B7F17" w:rsidRPr="00E5609E" w:rsidRDefault="005D3EB8" w:rsidP="00F424BD">
            <w:r w:rsidRPr="00E5609E">
              <w:rPr>
                <w:rStyle w:val="faded"/>
                <w:rFonts w:ascii="Verdana" w:hAnsi="Verdana"/>
                <w:sz w:val="18"/>
                <w:szCs w:val="18"/>
                <w:shd w:val="clear" w:color="auto" w:fill="FFFFFF"/>
              </w:rPr>
              <w:t>alimony</w:t>
            </w:r>
          </w:p>
        </w:tc>
        <w:tc>
          <w:tcPr>
            <w:tcW w:w="3150" w:type="dxa"/>
          </w:tcPr>
          <w:p w:rsidR="000B7F17"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In which stages of the Demographic Transition Model will a country’s population double in the fewest years?</w:t>
            </w:r>
          </w:p>
          <w:p w:rsidR="005D3EB8" w:rsidRPr="00E5609E" w:rsidRDefault="005D3EB8" w:rsidP="00F424BD">
            <w:pPr>
              <w:rPr>
                <w:rFonts w:ascii="Verdana" w:hAnsi="Verdana"/>
                <w:sz w:val="18"/>
                <w:szCs w:val="18"/>
                <w:shd w:val="clear" w:color="auto" w:fill="FFFFFF"/>
              </w:rPr>
            </w:pP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Stages 1 and 2</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 xml:space="preserve">Stages </w:t>
            </w:r>
            <w:r w:rsidRPr="00E5609E">
              <w:rPr>
                <w:rFonts w:ascii="Verdana" w:hAnsi="Verdana"/>
                <w:sz w:val="18"/>
                <w:szCs w:val="18"/>
                <w:shd w:val="clear" w:color="auto" w:fill="FFFFFF"/>
              </w:rPr>
              <w:t>2 and 3</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 xml:space="preserve">Stages </w:t>
            </w:r>
            <w:r w:rsidRPr="00E5609E">
              <w:rPr>
                <w:rFonts w:ascii="Verdana" w:hAnsi="Verdana"/>
                <w:sz w:val="18"/>
                <w:szCs w:val="18"/>
                <w:shd w:val="clear" w:color="auto" w:fill="FFFFFF"/>
              </w:rPr>
              <w:t>3 and 4</w:t>
            </w:r>
          </w:p>
          <w:p w:rsidR="005D3EB8" w:rsidRPr="00E5609E" w:rsidRDefault="005D3EB8" w:rsidP="00E5609E">
            <w:r w:rsidRPr="00E5609E">
              <w:rPr>
                <w:rFonts w:ascii="Verdana" w:hAnsi="Verdana"/>
                <w:sz w:val="18"/>
                <w:szCs w:val="18"/>
                <w:shd w:val="clear" w:color="auto" w:fill="FFFFFF"/>
              </w:rPr>
              <w:t xml:space="preserve">Stages </w:t>
            </w:r>
            <w:r w:rsidRPr="00E5609E">
              <w:rPr>
                <w:rFonts w:ascii="Verdana" w:hAnsi="Verdana"/>
                <w:sz w:val="18"/>
                <w:szCs w:val="18"/>
                <w:shd w:val="clear" w:color="auto" w:fill="FFFFFF"/>
              </w:rPr>
              <w:t>1 and 4</w:t>
            </w:r>
          </w:p>
        </w:tc>
        <w:tc>
          <w:tcPr>
            <w:tcW w:w="3325" w:type="dxa"/>
          </w:tcPr>
          <w:p w:rsidR="000B7F17"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In which stages of the Demographic Transition Model will a country’s population double in the fewest years?</w:t>
            </w:r>
          </w:p>
          <w:p w:rsidR="005D3EB8" w:rsidRPr="00E5609E" w:rsidRDefault="005D3EB8" w:rsidP="00F424BD">
            <w:pPr>
              <w:rPr>
                <w:rFonts w:ascii="Verdana" w:hAnsi="Verdana"/>
                <w:sz w:val="18"/>
                <w:szCs w:val="18"/>
                <w:shd w:val="clear" w:color="auto" w:fill="FFFFFF"/>
              </w:rPr>
            </w:pP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Wild animal attacks</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Famine</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AIDS</w:t>
            </w:r>
          </w:p>
          <w:p w:rsidR="005D3EB8" w:rsidRPr="00E5609E" w:rsidRDefault="005D3EB8" w:rsidP="00F424BD">
            <w:r w:rsidRPr="00E5609E">
              <w:rPr>
                <w:rFonts w:ascii="Verdana" w:hAnsi="Verdana"/>
                <w:sz w:val="18"/>
                <w:szCs w:val="18"/>
                <w:shd w:val="clear" w:color="auto" w:fill="FFFFFF"/>
              </w:rPr>
              <w:t>Traffic Accidents</w:t>
            </w:r>
          </w:p>
        </w:tc>
      </w:tr>
      <w:tr w:rsidR="000B7F17" w:rsidRPr="00A03F57" w:rsidTr="00F424BD">
        <w:tc>
          <w:tcPr>
            <w:tcW w:w="1280" w:type="dxa"/>
          </w:tcPr>
          <w:p w:rsidR="000B7F17" w:rsidRPr="00A03F57" w:rsidRDefault="000B7F17" w:rsidP="00F424BD">
            <w:pPr>
              <w:rPr>
                <w:sz w:val="20"/>
              </w:rPr>
            </w:pPr>
            <w:r w:rsidRPr="00A03F57">
              <w:rPr>
                <w:sz w:val="20"/>
              </w:rPr>
              <w:t>CULTURE</w:t>
            </w:r>
          </w:p>
        </w:tc>
        <w:tc>
          <w:tcPr>
            <w:tcW w:w="3035" w:type="dxa"/>
          </w:tcPr>
          <w:p w:rsidR="000B7F17"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The modern game of soccer (football) spread to many parts of the world because of British colonization. This is an example of ________diffusion.</w:t>
            </w:r>
          </w:p>
          <w:p w:rsidR="00E5609E" w:rsidRPr="00E5609E" w:rsidRDefault="00E5609E" w:rsidP="00F424BD">
            <w:pPr>
              <w:rPr>
                <w:rFonts w:ascii="Verdana" w:hAnsi="Verdana"/>
                <w:sz w:val="18"/>
                <w:szCs w:val="18"/>
                <w:shd w:val="clear" w:color="auto" w:fill="FFFFFF"/>
              </w:rPr>
            </w:pP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Hierarchical</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Relocation</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Stimulus</w:t>
            </w:r>
          </w:p>
          <w:p w:rsidR="00E5609E" w:rsidRPr="00E5609E" w:rsidRDefault="00E5609E" w:rsidP="00E5609E">
            <w:r w:rsidRPr="00E5609E">
              <w:rPr>
                <w:rFonts w:ascii="Verdana" w:hAnsi="Verdana"/>
                <w:sz w:val="18"/>
                <w:szCs w:val="18"/>
                <w:shd w:val="clear" w:color="auto" w:fill="FFFFFF"/>
              </w:rPr>
              <w:t>Contagious</w:t>
            </w:r>
          </w:p>
        </w:tc>
        <w:tc>
          <w:tcPr>
            <w:tcW w:w="3150" w:type="dxa"/>
          </w:tcPr>
          <w:p w:rsidR="000B7F17"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The religious belief in India that the cow is sacred leads to the eating of its meat to be</w:t>
            </w:r>
          </w:p>
          <w:p w:rsidR="00E5609E" w:rsidRPr="00E5609E" w:rsidRDefault="00E5609E" w:rsidP="00F424BD">
            <w:pPr>
              <w:rPr>
                <w:rFonts w:ascii="Verdana" w:hAnsi="Verdana"/>
                <w:sz w:val="18"/>
                <w:szCs w:val="18"/>
                <w:shd w:val="clear" w:color="auto" w:fill="FFFFFF"/>
              </w:rPr>
            </w:pP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Custom</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Habit</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Taboo</w:t>
            </w:r>
          </w:p>
          <w:p w:rsidR="00E5609E" w:rsidRPr="00E5609E" w:rsidRDefault="00E5609E" w:rsidP="00F424BD">
            <w:r w:rsidRPr="00E5609E">
              <w:rPr>
                <w:rFonts w:ascii="Verdana" w:hAnsi="Verdana"/>
                <w:sz w:val="18"/>
                <w:szCs w:val="18"/>
                <w:shd w:val="clear" w:color="auto" w:fill="FFFFFF"/>
              </w:rPr>
              <w:t>Trend</w:t>
            </w:r>
          </w:p>
        </w:tc>
        <w:tc>
          <w:tcPr>
            <w:tcW w:w="3325" w:type="dxa"/>
          </w:tcPr>
          <w:p w:rsidR="000B7F17"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The hearth of Hinduism is located in:</w:t>
            </w:r>
          </w:p>
          <w:p w:rsidR="00E5609E" w:rsidRPr="00E5609E" w:rsidRDefault="00E5609E" w:rsidP="00F424BD">
            <w:pPr>
              <w:rPr>
                <w:rFonts w:ascii="Verdana" w:hAnsi="Verdana"/>
                <w:sz w:val="18"/>
                <w:szCs w:val="18"/>
                <w:shd w:val="clear" w:color="auto" w:fill="FFFFFF"/>
              </w:rPr>
            </w:pP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China</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India</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Tibet</w:t>
            </w:r>
          </w:p>
          <w:p w:rsidR="00E5609E" w:rsidRPr="00E5609E" w:rsidRDefault="00E5609E" w:rsidP="00F424BD">
            <w:r w:rsidRPr="00E5609E">
              <w:rPr>
                <w:rFonts w:ascii="Verdana" w:hAnsi="Verdana"/>
                <w:sz w:val="18"/>
                <w:szCs w:val="18"/>
                <w:shd w:val="clear" w:color="auto" w:fill="FFFFFF"/>
              </w:rPr>
              <w:t>Japan</w:t>
            </w:r>
          </w:p>
        </w:tc>
      </w:tr>
      <w:tr w:rsidR="000B7F17" w:rsidRPr="00A03F57" w:rsidTr="00F424BD">
        <w:tc>
          <w:tcPr>
            <w:tcW w:w="1280" w:type="dxa"/>
          </w:tcPr>
          <w:p w:rsidR="000B7F17" w:rsidRPr="00A03F57" w:rsidRDefault="000B7F17" w:rsidP="00F424BD">
            <w:pPr>
              <w:rPr>
                <w:sz w:val="20"/>
              </w:rPr>
            </w:pPr>
            <w:r w:rsidRPr="00A03F57">
              <w:rPr>
                <w:sz w:val="20"/>
              </w:rPr>
              <w:t>POLITICAL GEO</w:t>
            </w:r>
          </w:p>
        </w:tc>
        <w:tc>
          <w:tcPr>
            <w:tcW w:w="3035" w:type="dxa"/>
          </w:tcPr>
          <w:p w:rsidR="000B7F17"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 xml:space="preserve">The </w:t>
            </w:r>
            <w:r w:rsidR="00E5609E" w:rsidRPr="00E5609E">
              <w:rPr>
                <w:rFonts w:ascii="Verdana" w:hAnsi="Verdana"/>
                <w:sz w:val="18"/>
                <w:szCs w:val="18"/>
                <w:shd w:val="clear" w:color="auto" w:fill="FFFFFF"/>
              </w:rPr>
              <w:t>1st</w:t>
            </w:r>
            <w:r w:rsidRPr="00E5609E">
              <w:rPr>
                <w:rFonts w:ascii="Verdana" w:hAnsi="Verdana"/>
                <w:sz w:val="18"/>
                <w:szCs w:val="18"/>
                <w:shd w:val="clear" w:color="auto" w:fill="FFFFFF"/>
              </w:rPr>
              <w:t xml:space="preserve"> political geographer who studied the state in detail was Friedrich Ratzel who </w:t>
            </w:r>
            <w:r w:rsidR="00E5609E" w:rsidRPr="00E5609E">
              <w:rPr>
                <w:rFonts w:ascii="Verdana" w:hAnsi="Verdana"/>
                <w:sz w:val="18"/>
                <w:szCs w:val="18"/>
                <w:shd w:val="clear" w:color="auto" w:fill="FFFFFF"/>
              </w:rPr>
              <w:t>said</w:t>
            </w:r>
            <w:r w:rsidRPr="00E5609E">
              <w:rPr>
                <w:rFonts w:ascii="Verdana" w:hAnsi="Verdana"/>
                <w:sz w:val="18"/>
                <w:szCs w:val="18"/>
                <w:shd w:val="clear" w:color="auto" w:fill="FFFFFF"/>
              </w:rPr>
              <w:t xml:space="preserve"> the state resembles a biological organism. His organic theory identified ______________ as a state’s essential life giving force.</w:t>
            </w:r>
          </w:p>
          <w:p w:rsidR="005D3EB8" w:rsidRPr="00E5609E" w:rsidRDefault="005D3EB8" w:rsidP="00F424BD">
            <w:pPr>
              <w:rPr>
                <w:rFonts w:ascii="Verdana" w:hAnsi="Verdana"/>
                <w:sz w:val="18"/>
                <w:szCs w:val="18"/>
                <w:shd w:val="clear" w:color="auto" w:fill="FFFFFF"/>
              </w:rPr>
            </w:pP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Population</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Space</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 xml:space="preserve">Military </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Culture</w:t>
            </w:r>
          </w:p>
          <w:p w:rsidR="005D3EB8" w:rsidRPr="00E5609E" w:rsidRDefault="005D3EB8" w:rsidP="00F424BD">
            <w:pPr>
              <w:rPr>
                <w:rFonts w:ascii="Verdana" w:hAnsi="Verdana"/>
                <w:sz w:val="18"/>
                <w:szCs w:val="18"/>
                <w:shd w:val="clear" w:color="auto" w:fill="FFFFFF"/>
              </w:rPr>
            </w:pPr>
          </w:p>
        </w:tc>
        <w:tc>
          <w:tcPr>
            <w:tcW w:w="3150" w:type="dxa"/>
          </w:tcPr>
          <w:p w:rsidR="000B7F17" w:rsidRPr="00E5609E" w:rsidRDefault="005D3EB8"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The process of adjustment of the number of representatives in the U.S. House of Representatives to reflect shifts in population patterns is known as</w:t>
            </w:r>
            <w:r w:rsidRPr="00E5609E">
              <w:rPr>
                <w:rStyle w:val="apple-converted-space"/>
                <w:rFonts w:ascii="Verdana" w:hAnsi="Verdana"/>
                <w:sz w:val="18"/>
                <w:szCs w:val="18"/>
                <w:shd w:val="clear" w:color="auto" w:fill="FFFFFF"/>
              </w:rPr>
              <w:t>:</w:t>
            </w:r>
          </w:p>
          <w:p w:rsidR="005D3EB8" w:rsidRPr="00E5609E" w:rsidRDefault="005D3EB8" w:rsidP="00F424BD"/>
          <w:p w:rsidR="005D3EB8" w:rsidRPr="00E5609E" w:rsidRDefault="005D3EB8"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gerrymandering.</w:t>
            </w:r>
          </w:p>
          <w:p w:rsidR="005D3EB8" w:rsidRPr="00E5609E" w:rsidRDefault="005D3EB8"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territorial representation.</w:t>
            </w:r>
            <w:r w:rsidRPr="00E5609E">
              <w:rPr>
                <w:rFonts w:ascii="Verdana" w:hAnsi="Verdana"/>
                <w:sz w:val="18"/>
                <w:szCs w:val="18"/>
                <w:shd w:val="clear" w:color="auto" w:fill="FFFFFF"/>
              </w:rPr>
              <w:t xml:space="preserve"> reapportionment.</w:t>
            </w:r>
          </w:p>
          <w:p w:rsidR="005D3EB8" w:rsidRPr="00E5609E" w:rsidRDefault="005D3EB8" w:rsidP="00F424BD">
            <w:r w:rsidRPr="00E5609E">
              <w:rPr>
                <w:rStyle w:val="faded"/>
                <w:rFonts w:ascii="Verdana" w:hAnsi="Verdana"/>
                <w:sz w:val="18"/>
                <w:szCs w:val="18"/>
                <w:shd w:val="clear" w:color="auto" w:fill="FFFFFF"/>
              </w:rPr>
              <w:t>reterritorialization</w:t>
            </w:r>
          </w:p>
        </w:tc>
        <w:tc>
          <w:tcPr>
            <w:tcW w:w="3325" w:type="dxa"/>
          </w:tcPr>
          <w:p w:rsidR="000B7F17"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In 1884 the Berlin Conference was held under the authority of Otto von Bismarck. Fourteen countries decided how to partition Africa. There were no African representatives invited. This is an example of:</w:t>
            </w:r>
          </w:p>
          <w:p w:rsidR="005D3EB8" w:rsidRPr="00E5609E" w:rsidRDefault="005D3EB8" w:rsidP="00F424BD">
            <w:pPr>
              <w:rPr>
                <w:rFonts w:ascii="Verdana" w:hAnsi="Verdana"/>
                <w:sz w:val="18"/>
                <w:szCs w:val="18"/>
                <w:shd w:val="clear" w:color="auto" w:fill="FFFFFF"/>
              </w:rPr>
            </w:pP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Subsequent boundaries</w:t>
            </w:r>
          </w:p>
          <w:p w:rsidR="005D3EB8"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Superimposed boundaries</w:t>
            </w:r>
          </w:p>
          <w:p w:rsidR="005D3EB8" w:rsidRPr="00E5609E" w:rsidRDefault="005D3EB8"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antecedent</w:t>
            </w:r>
            <w:r w:rsidRPr="00E5609E">
              <w:rPr>
                <w:rStyle w:val="apple-converted-space"/>
                <w:rFonts w:ascii="Verdana" w:hAnsi="Verdana"/>
                <w:sz w:val="18"/>
                <w:szCs w:val="18"/>
                <w:shd w:val="clear" w:color="auto" w:fill="FFFFFF"/>
              </w:rPr>
              <w:t> </w:t>
            </w:r>
            <w:r w:rsidRPr="00E5609E">
              <w:rPr>
                <w:rStyle w:val="apple-converted-space"/>
                <w:rFonts w:ascii="Verdana" w:hAnsi="Verdana"/>
                <w:sz w:val="18"/>
                <w:szCs w:val="18"/>
                <w:shd w:val="clear" w:color="auto" w:fill="FFFFFF"/>
              </w:rPr>
              <w:t>boundaries</w:t>
            </w:r>
          </w:p>
          <w:p w:rsidR="005D3EB8" w:rsidRPr="00E5609E" w:rsidRDefault="005D3EB8" w:rsidP="00F424BD">
            <w:r w:rsidRPr="00E5609E">
              <w:rPr>
                <w:rStyle w:val="apple-converted-space"/>
                <w:rFonts w:ascii="Verdana" w:hAnsi="Verdana"/>
                <w:sz w:val="18"/>
                <w:szCs w:val="18"/>
                <w:shd w:val="clear" w:color="auto" w:fill="FFFFFF"/>
              </w:rPr>
              <w:t>relic boundaries</w:t>
            </w:r>
          </w:p>
        </w:tc>
      </w:tr>
      <w:tr w:rsidR="000B7F17" w:rsidRPr="00A03F57" w:rsidTr="00F424BD">
        <w:tc>
          <w:tcPr>
            <w:tcW w:w="1280" w:type="dxa"/>
          </w:tcPr>
          <w:p w:rsidR="000B7F17" w:rsidRPr="00A03F57" w:rsidRDefault="000B7F17" w:rsidP="00F424BD">
            <w:pPr>
              <w:rPr>
                <w:sz w:val="20"/>
              </w:rPr>
            </w:pPr>
            <w:r w:rsidRPr="00A03F57">
              <w:rPr>
                <w:sz w:val="20"/>
              </w:rPr>
              <w:t>ECON &amp; DEV</w:t>
            </w:r>
          </w:p>
        </w:tc>
        <w:tc>
          <w:tcPr>
            <w:tcW w:w="3035" w:type="dxa"/>
          </w:tcPr>
          <w:p w:rsidR="000B7F17" w:rsidRPr="00E5609E" w:rsidRDefault="005D3EB8" w:rsidP="00F424BD">
            <w:pPr>
              <w:rPr>
                <w:rFonts w:ascii="Verdana" w:hAnsi="Verdana"/>
                <w:sz w:val="18"/>
                <w:szCs w:val="18"/>
                <w:shd w:val="clear" w:color="auto" w:fill="FFFFFF"/>
              </w:rPr>
            </w:pPr>
            <w:r w:rsidRPr="00E5609E">
              <w:rPr>
                <w:rFonts w:ascii="Verdana" w:hAnsi="Verdana"/>
                <w:sz w:val="18"/>
                <w:szCs w:val="18"/>
                <w:shd w:val="clear" w:color="auto" w:fill="FFFFFF"/>
              </w:rPr>
              <w:t>Critics argue that ______has a Western bias and treats countries as autonomous units moving through a process at different speeds.</w:t>
            </w:r>
          </w:p>
          <w:p w:rsidR="005D3EB8" w:rsidRPr="00E5609E" w:rsidRDefault="005D3EB8" w:rsidP="00F424BD">
            <w:pPr>
              <w:rPr>
                <w:rFonts w:ascii="Verdana" w:hAnsi="Verdana"/>
                <w:sz w:val="18"/>
                <w:szCs w:val="18"/>
                <w:shd w:val="clear" w:color="auto" w:fill="FFFFFF"/>
              </w:rPr>
            </w:pPr>
          </w:p>
          <w:p w:rsidR="005D3EB8" w:rsidRPr="00E5609E" w:rsidRDefault="005D3EB8"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the informal economy</w:t>
            </w:r>
            <w:r w:rsidRPr="00E5609E">
              <w:rPr>
                <w:rStyle w:val="apple-converted-space"/>
                <w:rFonts w:ascii="Verdana" w:hAnsi="Verdana"/>
                <w:sz w:val="18"/>
                <w:szCs w:val="18"/>
                <w:shd w:val="clear" w:color="auto" w:fill="FFFFFF"/>
              </w:rPr>
              <w:t> </w:t>
            </w:r>
          </w:p>
          <w:p w:rsidR="005D3EB8" w:rsidRPr="00E5609E" w:rsidRDefault="005D3EB8"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the dependency ratio</w:t>
            </w:r>
            <w:r w:rsidRPr="00E5609E">
              <w:rPr>
                <w:rStyle w:val="apple-converted-space"/>
                <w:rFonts w:ascii="Verdana" w:hAnsi="Verdana"/>
                <w:sz w:val="18"/>
                <w:szCs w:val="18"/>
                <w:shd w:val="clear" w:color="auto" w:fill="FFFFFF"/>
              </w:rPr>
              <w:t> </w:t>
            </w:r>
          </w:p>
          <w:p w:rsidR="005D3EB8" w:rsidRPr="00E5609E" w:rsidRDefault="005D3EB8"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de Blij’s Modernization Model</w:t>
            </w:r>
            <w:r w:rsidRPr="00E5609E">
              <w:rPr>
                <w:rFonts w:ascii="Verdana" w:hAnsi="Verdana"/>
                <w:sz w:val="18"/>
                <w:szCs w:val="18"/>
                <w:shd w:val="clear" w:color="auto" w:fill="FFFFFF"/>
              </w:rPr>
              <w:t xml:space="preserve"> Rostow’s Modernization Mode</w:t>
            </w:r>
            <w:r w:rsidR="00E5609E">
              <w:rPr>
                <w:rFonts w:ascii="Verdana" w:hAnsi="Verdana"/>
                <w:sz w:val="18"/>
                <w:szCs w:val="18"/>
                <w:shd w:val="clear" w:color="auto" w:fill="FFFFFF"/>
              </w:rPr>
              <w:t>l</w:t>
            </w:r>
          </w:p>
        </w:tc>
        <w:tc>
          <w:tcPr>
            <w:tcW w:w="3150" w:type="dxa"/>
          </w:tcPr>
          <w:p w:rsidR="000B7F17"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Manufacturing in North America began in _____ as early as late colonial times.</w:t>
            </w:r>
          </w:p>
          <w:p w:rsidR="00E5609E" w:rsidRPr="00E5609E" w:rsidRDefault="00E5609E" w:rsidP="00F424BD">
            <w:pPr>
              <w:rPr>
                <w:rFonts w:ascii="Verdana" w:hAnsi="Verdana"/>
                <w:sz w:val="18"/>
                <w:szCs w:val="18"/>
                <w:shd w:val="clear" w:color="auto" w:fill="FFFFFF"/>
              </w:rPr>
            </w:pP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Philadelphia</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Middle Colonies</w:t>
            </w:r>
          </w:p>
          <w:p w:rsidR="00E5609E" w:rsidRPr="00E5609E" w:rsidRDefault="00E5609E" w:rsidP="00F424BD">
            <w:pPr>
              <w:rPr>
                <w:rFonts w:ascii="Verdana" w:hAnsi="Verdana"/>
                <w:sz w:val="18"/>
                <w:szCs w:val="18"/>
                <w:shd w:val="clear" w:color="auto" w:fill="FFFFFF"/>
              </w:rPr>
            </w:pPr>
            <w:r w:rsidRPr="00E5609E">
              <w:rPr>
                <w:rFonts w:ascii="Verdana" w:hAnsi="Verdana"/>
                <w:sz w:val="18"/>
                <w:szCs w:val="18"/>
                <w:shd w:val="clear" w:color="auto" w:fill="FFFFFF"/>
              </w:rPr>
              <w:t>New England</w:t>
            </w:r>
          </w:p>
          <w:p w:rsidR="00E5609E" w:rsidRPr="00E5609E" w:rsidRDefault="00E5609E" w:rsidP="00F424BD">
            <w:r w:rsidRPr="00E5609E">
              <w:rPr>
                <w:rFonts w:ascii="Verdana" w:hAnsi="Verdana"/>
                <w:sz w:val="18"/>
                <w:szCs w:val="18"/>
                <w:shd w:val="clear" w:color="auto" w:fill="FFFFFF"/>
              </w:rPr>
              <w:t>NYC</w:t>
            </w:r>
          </w:p>
        </w:tc>
        <w:tc>
          <w:tcPr>
            <w:tcW w:w="3325" w:type="dxa"/>
          </w:tcPr>
          <w:p w:rsidR="000B7F17" w:rsidRPr="00E5609E" w:rsidRDefault="00E5609E" w:rsidP="00F424BD">
            <w:pPr>
              <w:rPr>
                <w:rFonts w:ascii="Verdana" w:hAnsi="Verdana"/>
                <w:sz w:val="18"/>
                <w:szCs w:val="18"/>
                <w:shd w:val="clear" w:color="auto" w:fill="FFFFFF"/>
              </w:rPr>
            </w:pPr>
            <w:r>
              <w:rPr>
                <w:rFonts w:ascii="Verdana" w:hAnsi="Verdana"/>
                <w:sz w:val="18"/>
                <w:szCs w:val="18"/>
                <w:shd w:val="clear" w:color="auto" w:fill="FFFFFF"/>
              </w:rPr>
              <w:t>A _______</w:t>
            </w:r>
            <w:r w:rsidRPr="00E5609E">
              <w:rPr>
                <w:rFonts w:ascii="Verdana" w:hAnsi="Verdana"/>
                <w:sz w:val="18"/>
                <w:szCs w:val="18"/>
                <w:shd w:val="clear" w:color="auto" w:fill="FFFFFF"/>
              </w:rPr>
              <w:t>__ holds that difficult-to-change large-scale economic arrangements shape what can happen in fundamental ways.</w:t>
            </w:r>
          </w:p>
          <w:p w:rsidR="00E5609E" w:rsidRPr="00E5609E" w:rsidRDefault="00E5609E" w:rsidP="00F424BD">
            <w:pPr>
              <w:rPr>
                <w:rFonts w:ascii="Verdana" w:hAnsi="Verdana"/>
                <w:sz w:val="18"/>
                <w:szCs w:val="18"/>
                <w:shd w:val="clear" w:color="auto" w:fill="FFFFFF"/>
              </w:rPr>
            </w:pPr>
          </w:p>
          <w:p w:rsidR="00E5609E" w:rsidRPr="00E5609E" w:rsidRDefault="00E5609E"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world theory</w:t>
            </w:r>
            <w:r w:rsidRPr="00E5609E">
              <w:rPr>
                <w:rStyle w:val="apple-converted-space"/>
                <w:rFonts w:ascii="Verdana" w:hAnsi="Verdana"/>
                <w:sz w:val="18"/>
                <w:szCs w:val="18"/>
                <w:shd w:val="clear" w:color="auto" w:fill="FFFFFF"/>
              </w:rPr>
              <w:t> </w:t>
            </w:r>
          </w:p>
          <w:p w:rsidR="00E5609E" w:rsidRPr="00E5609E" w:rsidRDefault="00E5609E"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dependency theory</w:t>
            </w:r>
          </w:p>
          <w:p w:rsidR="00E5609E" w:rsidRDefault="00E5609E"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contextural theory</w:t>
            </w:r>
            <w:r w:rsidRPr="00E5609E">
              <w:rPr>
                <w:rFonts w:ascii="Verdana" w:hAnsi="Verdana"/>
                <w:sz w:val="18"/>
                <w:szCs w:val="18"/>
                <w:shd w:val="clear" w:color="auto" w:fill="FFFFFF"/>
              </w:rPr>
              <w:t xml:space="preserve"> </w:t>
            </w:r>
          </w:p>
          <w:p w:rsidR="00E5609E" w:rsidRPr="00E5609E" w:rsidRDefault="00E5609E" w:rsidP="00E5609E">
            <w:pPr>
              <w:rPr>
                <w:rFonts w:ascii="Verdana" w:hAnsi="Verdana"/>
                <w:sz w:val="18"/>
                <w:szCs w:val="18"/>
                <w:shd w:val="clear" w:color="auto" w:fill="FFFFFF"/>
              </w:rPr>
            </w:pPr>
            <w:r w:rsidRPr="00E5609E">
              <w:rPr>
                <w:rFonts w:ascii="Verdana" w:hAnsi="Verdana"/>
                <w:sz w:val="18"/>
                <w:szCs w:val="18"/>
                <w:shd w:val="clear" w:color="auto" w:fill="FFFFFF"/>
              </w:rPr>
              <w:t>structuralist theory</w:t>
            </w:r>
          </w:p>
        </w:tc>
      </w:tr>
      <w:tr w:rsidR="000B7F17" w:rsidRPr="00A03F57" w:rsidTr="00F424BD">
        <w:tc>
          <w:tcPr>
            <w:tcW w:w="1280" w:type="dxa"/>
          </w:tcPr>
          <w:p w:rsidR="000B7F17" w:rsidRPr="00A03F57" w:rsidRDefault="000B7F17" w:rsidP="00F424BD">
            <w:pPr>
              <w:rPr>
                <w:sz w:val="20"/>
              </w:rPr>
            </w:pPr>
            <w:r w:rsidRPr="00A03F57">
              <w:rPr>
                <w:sz w:val="20"/>
              </w:rPr>
              <w:t>URBAN</w:t>
            </w:r>
          </w:p>
        </w:tc>
        <w:tc>
          <w:tcPr>
            <w:tcW w:w="3035" w:type="dxa"/>
          </w:tcPr>
          <w:p w:rsidR="000B7F17" w:rsidRPr="00E5609E" w:rsidRDefault="000B7F17"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Mexico City and São Paolo are examples of</w:t>
            </w:r>
            <w:r w:rsidRPr="00E5609E">
              <w:rPr>
                <w:rStyle w:val="apple-converted-space"/>
                <w:rFonts w:ascii="Verdana" w:hAnsi="Verdana"/>
                <w:sz w:val="18"/>
                <w:szCs w:val="18"/>
                <w:shd w:val="clear" w:color="auto" w:fill="FFFFFF"/>
              </w:rPr>
              <w:t>:</w:t>
            </w:r>
          </w:p>
          <w:p w:rsidR="000B7F17" w:rsidRPr="00E5609E" w:rsidRDefault="000B7F17" w:rsidP="00F424BD">
            <w:pPr>
              <w:rPr>
                <w:rStyle w:val="apple-converted-space"/>
                <w:rFonts w:ascii="Verdana" w:hAnsi="Verdana"/>
                <w:sz w:val="18"/>
                <w:szCs w:val="18"/>
                <w:shd w:val="clear" w:color="auto" w:fill="FFFFFF"/>
              </w:rPr>
            </w:pPr>
          </w:p>
          <w:p w:rsidR="000B7F17" w:rsidRPr="00E5609E" w:rsidRDefault="000B7F17" w:rsidP="00F424BD">
            <w:pPr>
              <w:rPr>
                <w:rStyle w:val="apple-converted-space"/>
                <w:rFonts w:ascii="Verdana" w:hAnsi="Verdana"/>
                <w:sz w:val="18"/>
                <w:szCs w:val="18"/>
                <w:shd w:val="clear" w:color="auto" w:fill="FFFFFF"/>
              </w:rPr>
            </w:pPr>
            <w:r w:rsidRPr="00E5609E">
              <w:rPr>
                <w:rStyle w:val="apple-converted-space"/>
                <w:rFonts w:ascii="Verdana" w:hAnsi="Verdana"/>
                <w:sz w:val="18"/>
                <w:szCs w:val="18"/>
                <w:shd w:val="clear" w:color="auto" w:fill="FFFFFF"/>
              </w:rPr>
              <w:t>South American cities</w:t>
            </w:r>
          </w:p>
          <w:p w:rsidR="000B7F17" w:rsidRPr="00E5609E" w:rsidRDefault="000B7F17" w:rsidP="00F424BD">
            <w:pPr>
              <w:rPr>
                <w:rStyle w:val="apple-converted-space"/>
                <w:rFonts w:ascii="Verdana" w:hAnsi="Verdana"/>
                <w:sz w:val="18"/>
                <w:szCs w:val="18"/>
                <w:shd w:val="clear" w:color="auto" w:fill="FFFFFF"/>
              </w:rPr>
            </w:pPr>
            <w:r w:rsidRPr="00E5609E">
              <w:rPr>
                <w:rStyle w:val="apple-converted-space"/>
                <w:rFonts w:ascii="Verdana" w:hAnsi="Verdana"/>
                <w:sz w:val="18"/>
                <w:szCs w:val="18"/>
                <w:shd w:val="clear" w:color="auto" w:fill="FFFFFF"/>
              </w:rPr>
              <w:t>Megacities</w:t>
            </w:r>
          </w:p>
          <w:p w:rsidR="000B7F17" w:rsidRPr="00E5609E" w:rsidRDefault="000B7F17" w:rsidP="00F424BD">
            <w:pPr>
              <w:rPr>
                <w:rStyle w:val="apple-converted-space"/>
                <w:rFonts w:ascii="Verdana" w:hAnsi="Verdana"/>
                <w:sz w:val="18"/>
                <w:szCs w:val="18"/>
                <w:shd w:val="clear" w:color="auto" w:fill="FFFFFF"/>
              </w:rPr>
            </w:pPr>
            <w:r w:rsidRPr="00E5609E">
              <w:rPr>
                <w:rStyle w:val="apple-converted-space"/>
                <w:rFonts w:ascii="Verdana" w:hAnsi="Verdana"/>
                <w:sz w:val="18"/>
                <w:szCs w:val="18"/>
                <w:shd w:val="clear" w:color="auto" w:fill="FFFFFF"/>
              </w:rPr>
              <w:t>Capital cities</w:t>
            </w:r>
          </w:p>
          <w:p w:rsidR="000B7F17" w:rsidRPr="00E5609E" w:rsidRDefault="000B7F17" w:rsidP="00F424BD">
            <w:r w:rsidRPr="00E5609E">
              <w:rPr>
                <w:rStyle w:val="apple-converted-space"/>
                <w:rFonts w:ascii="Verdana" w:hAnsi="Verdana"/>
                <w:sz w:val="18"/>
                <w:szCs w:val="18"/>
                <w:shd w:val="clear" w:color="auto" w:fill="FFFFFF"/>
              </w:rPr>
              <w:t>Sunbelt cities</w:t>
            </w:r>
          </w:p>
        </w:tc>
        <w:tc>
          <w:tcPr>
            <w:tcW w:w="3150" w:type="dxa"/>
          </w:tcPr>
          <w:p w:rsidR="000B7F17" w:rsidRPr="00E5609E" w:rsidRDefault="000B7F17"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 xml:space="preserve">Paris </w:t>
            </w:r>
            <w:r w:rsidR="00E5609E">
              <w:rPr>
                <w:rFonts w:ascii="Verdana" w:hAnsi="Verdana"/>
                <w:sz w:val="18"/>
                <w:szCs w:val="18"/>
                <w:shd w:val="clear" w:color="auto" w:fill="FFFFFF"/>
              </w:rPr>
              <w:t>&amp;</w:t>
            </w:r>
            <w:r w:rsidRPr="00E5609E">
              <w:rPr>
                <w:rFonts w:ascii="Verdana" w:hAnsi="Verdana"/>
                <w:sz w:val="18"/>
                <w:szCs w:val="18"/>
                <w:shd w:val="clear" w:color="auto" w:fill="FFFFFF"/>
              </w:rPr>
              <w:t xml:space="preserve"> Mexico City are many times larger than the </w:t>
            </w:r>
            <w:r w:rsidR="00E5609E">
              <w:rPr>
                <w:rFonts w:ascii="Verdana" w:hAnsi="Verdana"/>
                <w:sz w:val="18"/>
                <w:szCs w:val="18"/>
                <w:shd w:val="clear" w:color="auto" w:fill="FFFFFF"/>
              </w:rPr>
              <w:t>2nd</w:t>
            </w:r>
            <w:r w:rsidRPr="00E5609E">
              <w:rPr>
                <w:rFonts w:ascii="Verdana" w:hAnsi="Verdana"/>
                <w:sz w:val="18"/>
                <w:szCs w:val="18"/>
                <w:shd w:val="clear" w:color="auto" w:fill="FFFFFF"/>
              </w:rPr>
              <w:t>-ranked city in th</w:t>
            </w:r>
            <w:r w:rsidRPr="00E5609E">
              <w:rPr>
                <w:rFonts w:ascii="Verdana" w:hAnsi="Verdana"/>
                <w:sz w:val="18"/>
                <w:szCs w:val="18"/>
                <w:shd w:val="clear" w:color="auto" w:fill="FFFFFF"/>
              </w:rPr>
              <w:t xml:space="preserve">eir respective countries. The </w:t>
            </w:r>
            <w:r w:rsidRPr="00E5609E">
              <w:rPr>
                <w:rFonts w:ascii="Verdana" w:hAnsi="Verdana"/>
                <w:sz w:val="18"/>
                <w:szCs w:val="18"/>
                <w:shd w:val="clear" w:color="auto" w:fill="FFFFFF"/>
              </w:rPr>
              <w:t>disproportionate size illustrates</w:t>
            </w:r>
            <w:r w:rsidRPr="00E5609E">
              <w:rPr>
                <w:rStyle w:val="apple-converted-space"/>
                <w:rFonts w:ascii="Verdana" w:hAnsi="Verdana"/>
                <w:sz w:val="18"/>
                <w:szCs w:val="18"/>
                <w:shd w:val="clear" w:color="auto" w:fill="FFFFFF"/>
              </w:rPr>
              <w:t>:</w:t>
            </w:r>
          </w:p>
          <w:p w:rsidR="000B7F17" w:rsidRPr="00E5609E" w:rsidRDefault="000B7F17" w:rsidP="00F424BD">
            <w:pPr>
              <w:rPr>
                <w:rStyle w:val="apple-converted-space"/>
                <w:rFonts w:ascii="Verdana" w:hAnsi="Verdana"/>
                <w:sz w:val="18"/>
                <w:szCs w:val="18"/>
                <w:shd w:val="clear" w:color="auto" w:fill="FFFFFF"/>
              </w:rPr>
            </w:pPr>
          </w:p>
          <w:p w:rsidR="000B7F17" w:rsidRPr="00E5609E" w:rsidRDefault="000B7F17" w:rsidP="00F424BD">
            <w:pPr>
              <w:rPr>
                <w:rStyle w:val="apple-converted-space"/>
                <w:rFonts w:ascii="Verdana" w:hAnsi="Verdana"/>
                <w:sz w:val="18"/>
                <w:szCs w:val="18"/>
                <w:shd w:val="clear" w:color="auto" w:fill="FFFFFF"/>
              </w:rPr>
            </w:pPr>
            <w:r w:rsidRPr="00E5609E">
              <w:rPr>
                <w:rStyle w:val="apple-converted-space"/>
                <w:rFonts w:ascii="Verdana" w:hAnsi="Verdana"/>
                <w:sz w:val="18"/>
                <w:szCs w:val="18"/>
                <w:shd w:val="clear" w:color="auto" w:fill="FFFFFF"/>
              </w:rPr>
              <w:t>Rank-size rule</w:t>
            </w:r>
          </w:p>
          <w:p w:rsidR="000B7F17" w:rsidRPr="00E5609E" w:rsidRDefault="000B7F17" w:rsidP="00F424BD">
            <w:pPr>
              <w:rPr>
                <w:rStyle w:val="apple-converted-space"/>
                <w:rFonts w:ascii="Verdana" w:hAnsi="Verdana"/>
                <w:sz w:val="18"/>
                <w:szCs w:val="18"/>
                <w:shd w:val="clear" w:color="auto" w:fill="FFFFFF"/>
              </w:rPr>
            </w:pPr>
            <w:r w:rsidRPr="00E5609E">
              <w:rPr>
                <w:rStyle w:val="apple-converted-space"/>
                <w:rFonts w:ascii="Verdana" w:hAnsi="Verdana"/>
                <w:sz w:val="18"/>
                <w:szCs w:val="18"/>
                <w:shd w:val="clear" w:color="auto" w:fill="FFFFFF"/>
              </w:rPr>
              <w:t>Central place theory</w:t>
            </w:r>
          </w:p>
          <w:p w:rsidR="000B7F17" w:rsidRPr="00E5609E" w:rsidRDefault="000B7F17" w:rsidP="00F424BD">
            <w:pPr>
              <w:rPr>
                <w:rStyle w:val="apple-converted-space"/>
                <w:rFonts w:ascii="Verdana" w:hAnsi="Verdana"/>
                <w:sz w:val="18"/>
                <w:szCs w:val="18"/>
                <w:shd w:val="clear" w:color="auto" w:fill="FFFFFF"/>
              </w:rPr>
            </w:pPr>
            <w:r w:rsidRPr="00E5609E">
              <w:rPr>
                <w:rStyle w:val="apple-converted-space"/>
                <w:rFonts w:ascii="Verdana" w:hAnsi="Verdana"/>
                <w:sz w:val="18"/>
                <w:szCs w:val="18"/>
                <w:shd w:val="clear" w:color="auto" w:fill="FFFFFF"/>
              </w:rPr>
              <w:t>Primate cities</w:t>
            </w:r>
          </w:p>
          <w:p w:rsidR="000B7F17" w:rsidRPr="00E5609E" w:rsidRDefault="000B7F17" w:rsidP="00F424BD">
            <w:r w:rsidRPr="00E5609E">
              <w:rPr>
                <w:rStyle w:val="apple-converted-space"/>
                <w:rFonts w:ascii="Verdana" w:hAnsi="Verdana"/>
                <w:sz w:val="18"/>
                <w:szCs w:val="18"/>
                <w:shd w:val="clear" w:color="auto" w:fill="FFFFFF"/>
              </w:rPr>
              <w:t>Galactic Cities</w:t>
            </w:r>
          </w:p>
        </w:tc>
        <w:tc>
          <w:tcPr>
            <w:tcW w:w="3325" w:type="dxa"/>
          </w:tcPr>
          <w:p w:rsidR="000B7F17" w:rsidRPr="00E5609E" w:rsidRDefault="000B7F17" w:rsidP="00F424BD">
            <w:pPr>
              <w:rPr>
                <w:rFonts w:ascii="Verdana" w:hAnsi="Verdana"/>
                <w:sz w:val="18"/>
                <w:szCs w:val="18"/>
                <w:shd w:val="clear" w:color="auto" w:fill="FFFFFF"/>
              </w:rPr>
            </w:pPr>
            <w:r w:rsidRPr="00E5609E">
              <w:rPr>
                <w:rFonts w:ascii="Verdana" w:hAnsi="Verdana"/>
                <w:sz w:val="18"/>
                <w:szCs w:val="18"/>
                <w:shd w:val="clear" w:color="auto" w:fill="FFFFFF"/>
              </w:rPr>
              <w:t>In American cities frequent displacement of minority populations with low incomes is often caused by the process of</w:t>
            </w:r>
            <w:r w:rsidRPr="00E5609E">
              <w:rPr>
                <w:rFonts w:ascii="Verdana" w:hAnsi="Verdana"/>
                <w:sz w:val="18"/>
                <w:szCs w:val="18"/>
                <w:shd w:val="clear" w:color="auto" w:fill="FFFFFF"/>
              </w:rPr>
              <w:t>:</w:t>
            </w:r>
          </w:p>
          <w:p w:rsidR="000B7F17" w:rsidRPr="00E5609E" w:rsidRDefault="000B7F17" w:rsidP="00F424BD"/>
          <w:p w:rsidR="000B7F17" w:rsidRPr="00E5609E" w:rsidRDefault="000B7F17" w:rsidP="00F424BD">
            <w:pPr>
              <w:rPr>
                <w:rStyle w:val="apple-converted-space"/>
                <w:rFonts w:ascii="Verdana" w:hAnsi="Verdana"/>
                <w:sz w:val="18"/>
                <w:szCs w:val="18"/>
                <w:shd w:val="clear" w:color="auto" w:fill="FFFFFF"/>
              </w:rPr>
            </w:pPr>
            <w:r w:rsidRPr="00E5609E">
              <w:rPr>
                <w:rStyle w:val="faded"/>
                <w:rFonts w:ascii="Verdana" w:hAnsi="Verdana"/>
                <w:sz w:val="18"/>
                <w:szCs w:val="18"/>
                <w:shd w:val="clear" w:color="auto" w:fill="FFFFFF"/>
              </w:rPr>
              <w:t>traffic congestion</w:t>
            </w:r>
            <w:r w:rsidRPr="00E5609E">
              <w:rPr>
                <w:rStyle w:val="apple-converted-space"/>
                <w:rFonts w:ascii="Verdana" w:hAnsi="Verdana"/>
                <w:sz w:val="18"/>
                <w:szCs w:val="18"/>
                <w:shd w:val="clear" w:color="auto" w:fill="FFFFFF"/>
              </w:rPr>
              <w:t> </w:t>
            </w:r>
          </w:p>
          <w:p w:rsidR="00E5609E" w:rsidRDefault="000B7F17" w:rsidP="00F424BD">
            <w:pPr>
              <w:rPr>
                <w:rFonts w:ascii="Verdana" w:hAnsi="Verdana"/>
                <w:sz w:val="18"/>
                <w:szCs w:val="18"/>
                <w:shd w:val="clear" w:color="auto" w:fill="FFFFFF"/>
              </w:rPr>
            </w:pPr>
            <w:r w:rsidRPr="00E5609E">
              <w:rPr>
                <w:rStyle w:val="faded"/>
                <w:rFonts w:ascii="Verdana" w:hAnsi="Verdana"/>
                <w:sz w:val="18"/>
                <w:szCs w:val="18"/>
                <w:shd w:val="clear" w:color="auto" w:fill="FFFFFF"/>
              </w:rPr>
              <w:t>social reproduction</w:t>
            </w:r>
            <w:r w:rsidRPr="00E5609E">
              <w:rPr>
                <w:rFonts w:ascii="Verdana" w:hAnsi="Verdana"/>
                <w:sz w:val="18"/>
                <w:szCs w:val="18"/>
                <w:shd w:val="clear" w:color="auto" w:fill="FFFFFF"/>
              </w:rPr>
              <w:t xml:space="preserve"> </w:t>
            </w:r>
          </w:p>
          <w:p w:rsidR="000B7F17" w:rsidRPr="00E5609E" w:rsidRDefault="000B7F17" w:rsidP="00F424BD">
            <w:pPr>
              <w:rPr>
                <w:rStyle w:val="apple-converted-space"/>
                <w:rFonts w:ascii="Verdana" w:hAnsi="Verdana"/>
                <w:sz w:val="18"/>
                <w:szCs w:val="18"/>
                <w:shd w:val="clear" w:color="auto" w:fill="FFFFFF"/>
              </w:rPr>
            </w:pPr>
            <w:r w:rsidRPr="00E5609E">
              <w:rPr>
                <w:rFonts w:ascii="Verdana" w:hAnsi="Verdana"/>
                <w:sz w:val="18"/>
                <w:szCs w:val="18"/>
                <w:shd w:val="clear" w:color="auto" w:fill="FFFFFF"/>
              </w:rPr>
              <w:t>gentrification</w:t>
            </w:r>
            <w:r w:rsidRPr="00E5609E">
              <w:rPr>
                <w:rStyle w:val="apple-converted-space"/>
                <w:rFonts w:ascii="Verdana" w:hAnsi="Verdana"/>
                <w:sz w:val="18"/>
                <w:szCs w:val="18"/>
                <w:shd w:val="clear" w:color="auto" w:fill="FFFFFF"/>
              </w:rPr>
              <w:t> </w:t>
            </w:r>
          </w:p>
          <w:p w:rsidR="000B7F17" w:rsidRPr="00E5609E" w:rsidRDefault="000B7F17" w:rsidP="00F424BD">
            <w:r w:rsidRPr="00E5609E">
              <w:rPr>
                <w:rStyle w:val="faded"/>
                <w:rFonts w:ascii="Verdana" w:hAnsi="Verdana"/>
                <w:sz w:val="18"/>
                <w:szCs w:val="18"/>
                <w:shd w:val="clear" w:color="auto" w:fill="FFFFFF"/>
              </w:rPr>
              <w:t>urban blight</w:t>
            </w:r>
          </w:p>
        </w:tc>
      </w:tr>
    </w:tbl>
    <w:p w:rsidR="00701A97" w:rsidRPr="00A03F57" w:rsidRDefault="00701A97">
      <w:bookmarkStart w:id="0" w:name="_GoBack"/>
      <w:bookmarkEnd w:id="0"/>
    </w:p>
    <w:sectPr w:rsidR="00701A97" w:rsidRPr="00A03F57" w:rsidSect="00C95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DD"/>
    <w:rsid w:val="000B7F17"/>
    <w:rsid w:val="005D3EB8"/>
    <w:rsid w:val="00701A97"/>
    <w:rsid w:val="00A03F57"/>
    <w:rsid w:val="00C95FDD"/>
    <w:rsid w:val="00CD7A78"/>
    <w:rsid w:val="00DF7B38"/>
    <w:rsid w:val="00E409CE"/>
    <w:rsid w:val="00E5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CAD0"/>
  <w15:chartTrackingRefBased/>
  <w15:docId w15:val="{692A7367-1D7F-46BB-8967-8255D47E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ded">
    <w:name w:val="faded"/>
    <w:basedOn w:val="DefaultParagraphFont"/>
    <w:rsid w:val="00C95FDD"/>
  </w:style>
  <w:style w:type="character" w:customStyle="1" w:styleId="apple-converted-space">
    <w:name w:val="apple-converted-space"/>
    <w:basedOn w:val="DefaultParagraphFont"/>
    <w:rsid w:val="00C9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 Newell</dc:creator>
  <cp:keywords/>
  <dc:description/>
  <cp:lastModifiedBy>Tiffany A. Newell</cp:lastModifiedBy>
  <cp:revision>3</cp:revision>
  <dcterms:created xsi:type="dcterms:W3CDTF">2017-03-17T00:29:00Z</dcterms:created>
  <dcterms:modified xsi:type="dcterms:W3CDTF">2017-03-17T01:31:00Z</dcterms:modified>
</cp:coreProperties>
</file>