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2E" w:rsidRDefault="009F252E" w:rsidP="009F252E">
      <w:pPr>
        <w:pStyle w:val="Heading1HSSCF"/>
      </w:pPr>
      <w:r>
        <w:t>STANDARD WHI.2b        Hunter-Gatherers</w:t>
      </w:r>
    </w:p>
    <w:p w:rsidR="009F252E" w:rsidRDefault="009F252E" w:rsidP="009F252E">
      <w:pPr>
        <w:pStyle w:val="SOLStem"/>
      </w:pPr>
      <w:r>
        <w:t xml:space="preserve">The student will demonstrate knowledge of early development of humankind from the </w:t>
      </w:r>
      <w:proofErr w:type="spellStart"/>
      <w:r>
        <w:t>Paleolithic</w:t>
      </w:r>
      <w:proofErr w:type="spellEnd"/>
      <w:r>
        <w:t xml:space="preserve"> Era to the agricultural revolution by</w:t>
      </w:r>
    </w:p>
    <w:p w:rsidR="009F252E" w:rsidRDefault="009F252E" w:rsidP="009F252E">
      <w:pPr>
        <w:pStyle w:val="SOLBullet"/>
      </w:pPr>
      <w:r>
        <w:t>b)</w:t>
      </w:r>
      <w:r>
        <w:tab/>
      </w:r>
      <w:proofErr w:type="gramStart"/>
      <w:r>
        <w:t>listing</w:t>
      </w:r>
      <w:proofErr w:type="gramEnd"/>
      <w:r>
        <w:t xml:space="preserve"> characteristics of hunter-gatherer societies, including their use of tools and fire.</w:t>
      </w:r>
    </w:p>
    <w:p w:rsidR="009F252E" w:rsidRDefault="009F252E" w:rsidP="009F252E">
      <w:pPr>
        <w:pStyle w:val="NormalHSSCF"/>
      </w:pPr>
    </w:p>
    <w:p w:rsidR="009F252E" w:rsidRPr="009F252E" w:rsidRDefault="009F252E" w:rsidP="009F252E">
      <w:pPr>
        <w:pStyle w:val="NormalHSSCF"/>
        <w:rPr>
          <w:sz w:val="24"/>
        </w:rPr>
      </w:pPr>
    </w:p>
    <w:p w:rsidR="009F252E" w:rsidRPr="009F252E" w:rsidRDefault="009F252E" w:rsidP="009F252E">
      <w:pPr>
        <w:pStyle w:val="NormalHSSCF"/>
        <w:rPr>
          <w:b/>
          <w:sz w:val="28"/>
          <w:szCs w:val="28"/>
          <w:u w:val="single"/>
        </w:rPr>
      </w:pPr>
      <w:r w:rsidRPr="009F252E">
        <w:rPr>
          <w:b/>
          <w:sz w:val="28"/>
          <w:szCs w:val="28"/>
          <w:u w:val="single"/>
        </w:rPr>
        <w:t>Essential Questions:</w:t>
      </w:r>
    </w:p>
    <w:p w:rsidR="009F252E" w:rsidRPr="009F252E" w:rsidRDefault="009F252E" w:rsidP="009F252E">
      <w:pPr>
        <w:pStyle w:val="NormalHSSCF"/>
        <w:rPr>
          <w:sz w:val="28"/>
          <w:szCs w:val="28"/>
        </w:rPr>
      </w:pPr>
    </w:p>
    <w:p w:rsidR="009F252E" w:rsidRPr="009F252E" w:rsidRDefault="009F252E" w:rsidP="009F252E">
      <w:pPr>
        <w:pStyle w:val="NormalHSSCF"/>
        <w:numPr>
          <w:ilvl w:val="0"/>
          <w:numId w:val="2"/>
        </w:numPr>
        <w:rPr>
          <w:sz w:val="28"/>
          <w:szCs w:val="28"/>
        </w:rPr>
      </w:pPr>
      <w:r w:rsidRPr="009F252E">
        <w:rPr>
          <w:snapToGrid w:val="0"/>
          <w:sz w:val="28"/>
          <w:szCs w:val="28"/>
        </w:rPr>
        <w:t>What were the characteristics of hunter-gatherer societies?</w:t>
      </w:r>
    </w:p>
    <w:p w:rsidR="009F252E" w:rsidRPr="009F252E" w:rsidRDefault="009F252E" w:rsidP="009F252E">
      <w:pPr>
        <w:pStyle w:val="NormalHSSCF"/>
        <w:rPr>
          <w:sz w:val="28"/>
          <w:szCs w:val="28"/>
        </w:rPr>
      </w:pPr>
    </w:p>
    <w:p w:rsidR="009F252E" w:rsidRPr="009F252E" w:rsidRDefault="009F252E" w:rsidP="009F252E">
      <w:pPr>
        <w:pStyle w:val="NormalHSSCF"/>
        <w:rPr>
          <w:b/>
          <w:sz w:val="28"/>
          <w:szCs w:val="28"/>
          <w:u w:val="single"/>
        </w:rPr>
      </w:pPr>
      <w:r w:rsidRPr="009F252E">
        <w:rPr>
          <w:b/>
          <w:sz w:val="28"/>
          <w:szCs w:val="28"/>
          <w:u w:val="single"/>
        </w:rPr>
        <w:t>Essential Understandings:</w:t>
      </w:r>
    </w:p>
    <w:p w:rsidR="009F252E" w:rsidRPr="009F252E" w:rsidRDefault="009F252E" w:rsidP="009F252E">
      <w:pPr>
        <w:pStyle w:val="NormalHSSCF"/>
        <w:rPr>
          <w:sz w:val="28"/>
          <w:szCs w:val="28"/>
        </w:rPr>
      </w:pPr>
    </w:p>
    <w:p w:rsidR="009F252E" w:rsidRPr="009F252E" w:rsidRDefault="009F252E" w:rsidP="009F252E">
      <w:pPr>
        <w:pStyle w:val="NormalHSSCF"/>
        <w:numPr>
          <w:ilvl w:val="0"/>
          <w:numId w:val="2"/>
        </w:numPr>
        <w:rPr>
          <w:snapToGrid w:val="0"/>
          <w:sz w:val="28"/>
          <w:szCs w:val="28"/>
        </w:rPr>
      </w:pPr>
      <w:r w:rsidRPr="009F252E">
        <w:rPr>
          <w:snapToGrid w:val="0"/>
          <w:sz w:val="28"/>
          <w:szCs w:val="28"/>
        </w:rPr>
        <w:t xml:space="preserve">Early human societies, through the development of </w:t>
      </w:r>
      <w:r w:rsidRPr="008F69CE">
        <w:rPr>
          <w:snapToGrid w:val="0"/>
          <w:sz w:val="28"/>
          <w:szCs w:val="28"/>
          <w:u w:val="single"/>
        </w:rPr>
        <w:t>culture</w:t>
      </w:r>
      <w:r w:rsidRPr="009F252E">
        <w:rPr>
          <w:snapToGrid w:val="0"/>
          <w:sz w:val="28"/>
          <w:szCs w:val="28"/>
        </w:rPr>
        <w:t>, began the process of overcoming the limits set by the physical environment.</w:t>
      </w:r>
    </w:p>
    <w:p w:rsidR="009F252E" w:rsidRPr="009F252E" w:rsidRDefault="009F252E" w:rsidP="009F252E">
      <w:pPr>
        <w:pStyle w:val="NormalHSSCF"/>
        <w:rPr>
          <w:snapToGrid w:val="0"/>
          <w:sz w:val="28"/>
          <w:szCs w:val="28"/>
        </w:rPr>
      </w:pPr>
    </w:p>
    <w:p w:rsidR="009F252E" w:rsidRPr="009F252E" w:rsidRDefault="009F252E" w:rsidP="009F252E">
      <w:pPr>
        <w:pStyle w:val="NormalHSSCF"/>
        <w:rPr>
          <w:sz w:val="28"/>
          <w:szCs w:val="28"/>
        </w:rPr>
      </w:pPr>
    </w:p>
    <w:p w:rsidR="009F252E" w:rsidRPr="009F252E" w:rsidRDefault="009F252E" w:rsidP="009F252E">
      <w:pPr>
        <w:pStyle w:val="NormalHSSCF"/>
        <w:rPr>
          <w:sz w:val="28"/>
          <w:szCs w:val="28"/>
        </w:rPr>
      </w:pPr>
    </w:p>
    <w:p w:rsidR="009F252E" w:rsidRPr="009F252E" w:rsidRDefault="009F252E" w:rsidP="009F252E">
      <w:pPr>
        <w:pStyle w:val="NormalHSSCF"/>
        <w:rPr>
          <w:b/>
          <w:sz w:val="28"/>
          <w:szCs w:val="28"/>
          <w:u w:val="single"/>
        </w:rPr>
      </w:pPr>
      <w:r w:rsidRPr="009F252E">
        <w:rPr>
          <w:b/>
          <w:sz w:val="28"/>
          <w:szCs w:val="28"/>
          <w:u w:val="single"/>
        </w:rPr>
        <w:t>Essential Knowledge:</w:t>
      </w:r>
    </w:p>
    <w:p w:rsidR="009F252E" w:rsidRPr="009F252E" w:rsidRDefault="009F252E" w:rsidP="009F252E">
      <w:pPr>
        <w:pStyle w:val="NormalHSSCF"/>
        <w:rPr>
          <w:sz w:val="28"/>
          <w:szCs w:val="28"/>
        </w:rPr>
      </w:pPr>
    </w:p>
    <w:p w:rsidR="009F252E" w:rsidRPr="009F252E" w:rsidRDefault="009F252E" w:rsidP="009F252E">
      <w:pPr>
        <w:pStyle w:val="NormalHSSCF"/>
        <w:rPr>
          <w:snapToGrid w:val="0"/>
          <w:sz w:val="28"/>
          <w:szCs w:val="28"/>
        </w:rPr>
      </w:pPr>
      <w:r w:rsidRPr="009F252E">
        <w:rPr>
          <w:snapToGrid w:val="0"/>
          <w:sz w:val="28"/>
          <w:szCs w:val="28"/>
        </w:rPr>
        <w:t xml:space="preserve">   Hunter-gatherer societies during the </w:t>
      </w:r>
      <w:proofErr w:type="spellStart"/>
      <w:r w:rsidRPr="008F69CE">
        <w:rPr>
          <w:snapToGrid w:val="0"/>
          <w:sz w:val="28"/>
          <w:szCs w:val="28"/>
          <w:u w:val="single"/>
        </w:rPr>
        <w:t>Paleolithic</w:t>
      </w:r>
      <w:proofErr w:type="spellEnd"/>
      <w:r w:rsidRPr="009F252E">
        <w:rPr>
          <w:snapToGrid w:val="0"/>
          <w:sz w:val="28"/>
          <w:szCs w:val="28"/>
        </w:rPr>
        <w:t xml:space="preserve"> Era (Old Stone Age)</w:t>
      </w:r>
    </w:p>
    <w:p w:rsidR="009F252E" w:rsidRPr="009F252E" w:rsidRDefault="009F252E" w:rsidP="009F252E">
      <w:pPr>
        <w:pStyle w:val="Bullet2"/>
        <w:numPr>
          <w:ilvl w:val="0"/>
          <w:numId w:val="2"/>
        </w:numPr>
        <w:rPr>
          <w:sz w:val="28"/>
          <w:szCs w:val="28"/>
        </w:rPr>
      </w:pPr>
      <w:r w:rsidRPr="009F252E">
        <w:rPr>
          <w:sz w:val="28"/>
          <w:szCs w:val="28"/>
        </w:rPr>
        <w:t xml:space="preserve">were </w:t>
      </w:r>
      <w:r w:rsidRPr="008F69CE">
        <w:rPr>
          <w:sz w:val="28"/>
          <w:szCs w:val="28"/>
          <w:u w:val="single"/>
        </w:rPr>
        <w:t>nomadic</w:t>
      </w:r>
      <w:r w:rsidRPr="009F252E">
        <w:rPr>
          <w:sz w:val="28"/>
          <w:szCs w:val="28"/>
        </w:rPr>
        <w:t>, migrating in search of food, water, shelter</w:t>
      </w:r>
    </w:p>
    <w:p w:rsidR="009F252E" w:rsidRPr="009F252E" w:rsidRDefault="009F252E" w:rsidP="009F252E">
      <w:pPr>
        <w:pStyle w:val="Bullet2"/>
        <w:numPr>
          <w:ilvl w:val="0"/>
          <w:numId w:val="2"/>
        </w:numPr>
        <w:rPr>
          <w:sz w:val="28"/>
          <w:szCs w:val="28"/>
        </w:rPr>
      </w:pPr>
      <w:r w:rsidRPr="009F252E">
        <w:rPr>
          <w:sz w:val="28"/>
          <w:szCs w:val="28"/>
        </w:rPr>
        <w:t xml:space="preserve">invented the first </w:t>
      </w:r>
      <w:r w:rsidRPr="008F69CE">
        <w:rPr>
          <w:sz w:val="28"/>
          <w:szCs w:val="28"/>
          <w:u w:val="single"/>
        </w:rPr>
        <w:t>tools</w:t>
      </w:r>
      <w:r w:rsidRPr="009F252E">
        <w:rPr>
          <w:sz w:val="28"/>
          <w:szCs w:val="28"/>
        </w:rPr>
        <w:t xml:space="preserve">, including simple </w:t>
      </w:r>
      <w:r w:rsidRPr="008F69CE">
        <w:rPr>
          <w:sz w:val="28"/>
          <w:szCs w:val="28"/>
          <w:u w:val="single"/>
        </w:rPr>
        <w:t>weapons</w:t>
      </w:r>
    </w:p>
    <w:p w:rsidR="009F252E" w:rsidRPr="009F252E" w:rsidRDefault="009F252E" w:rsidP="009F252E">
      <w:pPr>
        <w:pStyle w:val="Bullet2"/>
        <w:numPr>
          <w:ilvl w:val="0"/>
          <w:numId w:val="2"/>
        </w:numPr>
        <w:rPr>
          <w:sz w:val="28"/>
          <w:szCs w:val="28"/>
        </w:rPr>
      </w:pPr>
      <w:r w:rsidRPr="009F252E">
        <w:rPr>
          <w:sz w:val="28"/>
          <w:szCs w:val="28"/>
        </w:rPr>
        <w:t xml:space="preserve">learned how to make and use </w:t>
      </w:r>
      <w:r w:rsidRPr="008F69CE">
        <w:rPr>
          <w:sz w:val="28"/>
          <w:szCs w:val="28"/>
          <w:u w:val="single"/>
        </w:rPr>
        <w:t>fire</w:t>
      </w:r>
    </w:p>
    <w:p w:rsidR="009F252E" w:rsidRPr="009F252E" w:rsidRDefault="009F252E" w:rsidP="009F252E">
      <w:pPr>
        <w:pStyle w:val="Bullet2"/>
        <w:numPr>
          <w:ilvl w:val="0"/>
          <w:numId w:val="2"/>
        </w:numPr>
        <w:rPr>
          <w:sz w:val="28"/>
          <w:szCs w:val="28"/>
        </w:rPr>
      </w:pPr>
      <w:r w:rsidRPr="009F252E">
        <w:rPr>
          <w:sz w:val="28"/>
          <w:szCs w:val="28"/>
        </w:rPr>
        <w:t xml:space="preserve">lived in </w:t>
      </w:r>
      <w:r w:rsidRPr="008F69CE">
        <w:rPr>
          <w:sz w:val="28"/>
          <w:szCs w:val="28"/>
          <w:u w:val="single"/>
        </w:rPr>
        <w:t>clans</w:t>
      </w:r>
    </w:p>
    <w:p w:rsidR="009F252E" w:rsidRPr="009F252E" w:rsidRDefault="009F252E" w:rsidP="009F252E">
      <w:pPr>
        <w:pStyle w:val="Bullet2"/>
        <w:numPr>
          <w:ilvl w:val="0"/>
          <w:numId w:val="2"/>
        </w:numPr>
        <w:rPr>
          <w:sz w:val="28"/>
          <w:szCs w:val="28"/>
        </w:rPr>
      </w:pPr>
      <w:r w:rsidRPr="009F252E">
        <w:rPr>
          <w:sz w:val="28"/>
          <w:szCs w:val="28"/>
        </w:rPr>
        <w:t xml:space="preserve">developed </w:t>
      </w:r>
      <w:r w:rsidRPr="008F69CE">
        <w:rPr>
          <w:sz w:val="28"/>
          <w:szCs w:val="28"/>
          <w:u w:val="single"/>
        </w:rPr>
        <w:t>oral</w:t>
      </w:r>
      <w:r w:rsidRPr="009F252E">
        <w:rPr>
          <w:sz w:val="28"/>
          <w:szCs w:val="28"/>
        </w:rPr>
        <w:t xml:space="preserve"> language</w:t>
      </w:r>
    </w:p>
    <w:p w:rsidR="009F252E" w:rsidRPr="009F252E" w:rsidRDefault="009F252E" w:rsidP="009F252E">
      <w:pPr>
        <w:pStyle w:val="Bullet2"/>
        <w:numPr>
          <w:ilvl w:val="0"/>
          <w:numId w:val="2"/>
        </w:numPr>
        <w:rPr>
          <w:sz w:val="28"/>
          <w:szCs w:val="28"/>
        </w:rPr>
      </w:pPr>
      <w:proofErr w:type="gramStart"/>
      <w:r w:rsidRPr="009F252E">
        <w:rPr>
          <w:sz w:val="28"/>
          <w:szCs w:val="28"/>
        </w:rPr>
        <w:t>created</w:t>
      </w:r>
      <w:proofErr w:type="gramEnd"/>
      <w:r w:rsidRPr="009F252E">
        <w:rPr>
          <w:sz w:val="28"/>
          <w:szCs w:val="28"/>
        </w:rPr>
        <w:t xml:space="preserve"> “</w:t>
      </w:r>
      <w:r w:rsidRPr="008F69CE">
        <w:rPr>
          <w:sz w:val="28"/>
          <w:szCs w:val="28"/>
          <w:u w:val="single"/>
        </w:rPr>
        <w:t>cave art</w:t>
      </w:r>
      <w:r w:rsidRPr="009F252E">
        <w:rPr>
          <w:sz w:val="28"/>
          <w:szCs w:val="28"/>
        </w:rPr>
        <w:t>.”</w:t>
      </w:r>
    </w:p>
    <w:p w:rsidR="00F431A0" w:rsidRDefault="00F431A0"/>
    <w:p w:rsidR="009F252E" w:rsidRDefault="009F252E"/>
    <w:p w:rsidR="009F252E" w:rsidRPr="009F252E" w:rsidRDefault="009F252E">
      <w:pPr>
        <w:rPr>
          <w:sz w:val="28"/>
        </w:rPr>
      </w:pPr>
      <w:r w:rsidRPr="009F252E">
        <w:rPr>
          <w:sz w:val="28"/>
        </w:rPr>
        <w:t>NEW Vocab:</w:t>
      </w:r>
      <w:bookmarkStart w:id="0" w:name="_GoBack"/>
      <w:bookmarkEnd w:id="0"/>
    </w:p>
    <w:p w:rsidR="009F252E" w:rsidRDefault="009F252E">
      <w:pPr>
        <w:rPr>
          <w:sz w:val="28"/>
        </w:rPr>
      </w:pPr>
    </w:p>
    <w:p w:rsidR="009F252E" w:rsidRPr="009F252E" w:rsidRDefault="009F252E">
      <w:pPr>
        <w:rPr>
          <w:sz w:val="28"/>
        </w:rPr>
      </w:pPr>
      <w:proofErr w:type="spellStart"/>
      <w:r w:rsidRPr="009F252E">
        <w:rPr>
          <w:sz w:val="28"/>
        </w:rPr>
        <w:t>Paleolithic</w:t>
      </w:r>
      <w:proofErr w:type="spellEnd"/>
      <w:r w:rsidRPr="009F252E">
        <w:rPr>
          <w:sz w:val="28"/>
        </w:rPr>
        <w:t xml:space="preserve"> Era</w:t>
      </w:r>
    </w:p>
    <w:p w:rsidR="009F252E" w:rsidRPr="009F252E" w:rsidRDefault="009F252E">
      <w:pPr>
        <w:rPr>
          <w:sz w:val="28"/>
        </w:rPr>
      </w:pPr>
      <w:r w:rsidRPr="009F252E">
        <w:rPr>
          <w:sz w:val="28"/>
        </w:rPr>
        <w:t>Nomadic</w:t>
      </w:r>
    </w:p>
    <w:p w:rsidR="009F252E" w:rsidRPr="009F252E" w:rsidRDefault="009F252E">
      <w:pPr>
        <w:rPr>
          <w:sz w:val="28"/>
        </w:rPr>
      </w:pPr>
      <w:r w:rsidRPr="009F252E">
        <w:rPr>
          <w:sz w:val="28"/>
        </w:rPr>
        <w:t>Clans</w:t>
      </w:r>
    </w:p>
    <w:p w:rsidR="009F252E" w:rsidRPr="009F252E" w:rsidRDefault="009F252E">
      <w:pPr>
        <w:rPr>
          <w:sz w:val="28"/>
        </w:rPr>
      </w:pPr>
      <w:r w:rsidRPr="009F252E">
        <w:rPr>
          <w:sz w:val="28"/>
        </w:rPr>
        <w:t>Oral</w:t>
      </w:r>
    </w:p>
    <w:p w:rsidR="009F252E" w:rsidRDefault="009F252E">
      <w:pPr>
        <w:rPr>
          <w:sz w:val="28"/>
        </w:rPr>
      </w:pPr>
      <w:r>
        <w:rPr>
          <w:sz w:val="28"/>
        </w:rPr>
        <w:t>T</w:t>
      </w:r>
      <w:r w:rsidRPr="009F252E">
        <w:rPr>
          <w:sz w:val="28"/>
        </w:rPr>
        <w:t>ools</w:t>
      </w:r>
    </w:p>
    <w:p w:rsidR="009F252E" w:rsidRDefault="009F252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F252E" w:rsidRDefault="009F252E" w:rsidP="009F252E">
      <w:pPr>
        <w:pStyle w:val="Heading1HSSCF"/>
      </w:pPr>
      <w:r>
        <w:lastRenderedPageBreak/>
        <w:t>STANDARD WHI.2b        Hunter-Gatherers</w:t>
      </w:r>
    </w:p>
    <w:p w:rsidR="009F252E" w:rsidRDefault="009F252E" w:rsidP="009F252E">
      <w:pPr>
        <w:pStyle w:val="SOLStem"/>
      </w:pPr>
      <w:r>
        <w:t xml:space="preserve">The student will demonstrate knowledge of early development of humankind from the </w:t>
      </w:r>
      <w:proofErr w:type="spellStart"/>
      <w:r>
        <w:t>Paleolithic</w:t>
      </w:r>
      <w:proofErr w:type="spellEnd"/>
      <w:r>
        <w:t xml:space="preserve"> Era to the agricultural revolution by</w:t>
      </w:r>
    </w:p>
    <w:p w:rsidR="009F252E" w:rsidRDefault="009F252E" w:rsidP="009F252E">
      <w:pPr>
        <w:pStyle w:val="SOLBullet"/>
      </w:pPr>
      <w:r>
        <w:t>b)</w:t>
      </w:r>
      <w:r>
        <w:tab/>
      </w:r>
      <w:proofErr w:type="gramStart"/>
      <w:r>
        <w:t>listing</w:t>
      </w:r>
      <w:proofErr w:type="gramEnd"/>
      <w:r>
        <w:t xml:space="preserve"> characteristics of hunter-gatherer societies, including their use of tools and fire.</w:t>
      </w:r>
    </w:p>
    <w:p w:rsidR="009F252E" w:rsidRDefault="009F252E" w:rsidP="009F252E">
      <w:pPr>
        <w:pStyle w:val="NormalHSSCF"/>
      </w:pPr>
    </w:p>
    <w:p w:rsidR="009F252E" w:rsidRPr="009F252E" w:rsidRDefault="009F252E" w:rsidP="009F252E">
      <w:pPr>
        <w:pStyle w:val="NormalHSSCF"/>
        <w:rPr>
          <w:sz w:val="24"/>
        </w:rPr>
      </w:pPr>
    </w:p>
    <w:p w:rsidR="009F252E" w:rsidRPr="009F252E" w:rsidRDefault="009F252E" w:rsidP="009F252E">
      <w:pPr>
        <w:pStyle w:val="NormalHSSCF"/>
        <w:rPr>
          <w:b/>
          <w:sz w:val="28"/>
          <w:szCs w:val="28"/>
          <w:u w:val="single"/>
        </w:rPr>
      </w:pPr>
      <w:r w:rsidRPr="009F252E">
        <w:rPr>
          <w:b/>
          <w:sz w:val="28"/>
          <w:szCs w:val="28"/>
          <w:u w:val="single"/>
        </w:rPr>
        <w:t>Essential Questions:</w:t>
      </w:r>
    </w:p>
    <w:p w:rsidR="009F252E" w:rsidRPr="009F252E" w:rsidRDefault="009F252E" w:rsidP="009F252E">
      <w:pPr>
        <w:pStyle w:val="NormalHSSCF"/>
        <w:rPr>
          <w:sz w:val="28"/>
          <w:szCs w:val="28"/>
        </w:rPr>
      </w:pPr>
    </w:p>
    <w:p w:rsidR="009F252E" w:rsidRPr="009F252E" w:rsidRDefault="009F252E" w:rsidP="009F252E">
      <w:pPr>
        <w:pStyle w:val="NormalHSSCF"/>
        <w:numPr>
          <w:ilvl w:val="0"/>
          <w:numId w:val="2"/>
        </w:numPr>
        <w:rPr>
          <w:sz w:val="28"/>
          <w:szCs w:val="28"/>
        </w:rPr>
      </w:pPr>
      <w:r w:rsidRPr="009F252E">
        <w:rPr>
          <w:snapToGrid w:val="0"/>
          <w:sz w:val="28"/>
          <w:szCs w:val="28"/>
        </w:rPr>
        <w:t>What were the characteristics of hunter-gatherer societies?</w:t>
      </w:r>
    </w:p>
    <w:p w:rsidR="009F252E" w:rsidRPr="009F252E" w:rsidRDefault="009F252E" w:rsidP="009F252E">
      <w:pPr>
        <w:pStyle w:val="NormalHSSCF"/>
        <w:rPr>
          <w:sz w:val="28"/>
          <w:szCs w:val="28"/>
        </w:rPr>
      </w:pPr>
    </w:p>
    <w:p w:rsidR="009F252E" w:rsidRPr="009F252E" w:rsidRDefault="009F252E" w:rsidP="009F252E">
      <w:pPr>
        <w:pStyle w:val="NormalHSSCF"/>
        <w:rPr>
          <w:b/>
          <w:sz w:val="28"/>
          <w:szCs w:val="28"/>
          <w:u w:val="single"/>
        </w:rPr>
      </w:pPr>
      <w:r w:rsidRPr="009F252E">
        <w:rPr>
          <w:b/>
          <w:sz w:val="28"/>
          <w:szCs w:val="28"/>
          <w:u w:val="single"/>
        </w:rPr>
        <w:t>Essential Understandings:</w:t>
      </w:r>
    </w:p>
    <w:p w:rsidR="009F252E" w:rsidRPr="009F252E" w:rsidRDefault="009F252E" w:rsidP="009F252E">
      <w:pPr>
        <w:pStyle w:val="NormalHSSCF"/>
        <w:rPr>
          <w:sz w:val="28"/>
          <w:szCs w:val="28"/>
        </w:rPr>
      </w:pPr>
    </w:p>
    <w:p w:rsidR="009F252E" w:rsidRPr="009F252E" w:rsidRDefault="009F252E" w:rsidP="009F252E">
      <w:pPr>
        <w:pStyle w:val="NormalHSSCF"/>
        <w:numPr>
          <w:ilvl w:val="0"/>
          <w:numId w:val="2"/>
        </w:numPr>
        <w:rPr>
          <w:snapToGrid w:val="0"/>
          <w:sz w:val="28"/>
          <w:szCs w:val="28"/>
        </w:rPr>
      </w:pPr>
      <w:r w:rsidRPr="009F252E">
        <w:rPr>
          <w:snapToGrid w:val="0"/>
          <w:sz w:val="28"/>
          <w:szCs w:val="28"/>
        </w:rPr>
        <w:t xml:space="preserve">Early human societies, through the development of </w:t>
      </w:r>
      <w:r>
        <w:rPr>
          <w:snapToGrid w:val="0"/>
          <w:sz w:val="28"/>
          <w:szCs w:val="28"/>
        </w:rPr>
        <w:t>__________</w:t>
      </w:r>
      <w:r w:rsidRPr="009F252E">
        <w:rPr>
          <w:snapToGrid w:val="0"/>
          <w:sz w:val="28"/>
          <w:szCs w:val="28"/>
        </w:rPr>
        <w:t>, began the process of overcoming the limits set by the physical environment.</w:t>
      </w:r>
    </w:p>
    <w:p w:rsidR="009F252E" w:rsidRPr="009F252E" w:rsidRDefault="009F252E" w:rsidP="009F252E">
      <w:pPr>
        <w:pStyle w:val="NormalHSSCF"/>
        <w:rPr>
          <w:snapToGrid w:val="0"/>
          <w:sz w:val="28"/>
          <w:szCs w:val="28"/>
        </w:rPr>
      </w:pPr>
    </w:p>
    <w:p w:rsidR="009F252E" w:rsidRPr="009F252E" w:rsidRDefault="009F252E" w:rsidP="009F252E">
      <w:pPr>
        <w:pStyle w:val="NormalHSSCF"/>
        <w:rPr>
          <w:sz w:val="28"/>
          <w:szCs w:val="28"/>
        </w:rPr>
      </w:pPr>
    </w:p>
    <w:p w:rsidR="009F252E" w:rsidRPr="009F252E" w:rsidRDefault="009F252E" w:rsidP="009F252E">
      <w:pPr>
        <w:pStyle w:val="NormalHSSCF"/>
        <w:rPr>
          <w:sz w:val="28"/>
          <w:szCs w:val="28"/>
        </w:rPr>
      </w:pPr>
    </w:p>
    <w:p w:rsidR="009F252E" w:rsidRPr="009F252E" w:rsidRDefault="009F252E" w:rsidP="009F252E">
      <w:pPr>
        <w:pStyle w:val="NormalHSSCF"/>
        <w:rPr>
          <w:b/>
          <w:sz w:val="28"/>
          <w:szCs w:val="28"/>
          <w:u w:val="single"/>
        </w:rPr>
      </w:pPr>
      <w:r w:rsidRPr="009F252E">
        <w:rPr>
          <w:b/>
          <w:sz w:val="28"/>
          <w:szCs w:val="28"/>
          <w:u w:val="single"/>
        </w:rPr>
        <w:t>Essential Knowledge:</w:t>
      </w:r>
    </w:p>
    <w:p w:rsidR="009F252E" w:rsidRPr="009F252E" w:rsidRDefault="009F252E" w:rsidP="009F252E">
      <w:pPr>
        <w:pStyle w:val="NormalHSSCF"/>
        <w:rPr>
          <w:sz w:val="28"/>
          <w:szCs w:val="28"/>
        </w:rPr>
      </w:pPr>
    </w:p>
    <w:p w:rsidR="009F252E" w:rsidRPr="009F252E" w:rsidRDefault="009F252E" w:rsidP="009F252E">
      <w:pPr>
        <w:pStyle w:val="NormalHSSCF"/>
        <w:rPr>
          <w:snapToGrid w:val="0"/>
          <w:sz w:val="28"/>
          <w:szCs w:val="28"/>
        </w:rPr>
      </w:pPr>
      <w:r w:rsidRPr="009F252E">
        <w:rPr>
          <w:snapToGrid w:val="0"/>
          <w:sz w:val="28"/>
          <w:szCs w:val="28"/>
        </w:rPr>
        <w:t xml:space="preserve">   Hunter-gatherer societies during the </w:t>
      </w:r>
      <w:r>
        <w:rPr>
          <w:snapToGrid w:val="0"/>
          <w:sz w:val="28"/>
          <w:szCs w:val="28"/>
        </w:rPr>
        <w:t>__________</w:t>
      </w:r>
      <w:r w:rsidRPr="009F252E">
        <w:rPr>
          <w:snapToGrid w:val="0"/>
          <w:sz w:val="28"/>
          <w:szCs w:val="28"/>
        </w:rPr>
        <w:t>, Era (Old Stone Age)</w:t>
      </w:r>
    </w:p>
    <w:p w:rsidR="009F252E" w:rsidRPr="009F252E" w:rsidRDefault="009F252E" w:rsidP="009F252E">
      <w:pPr>
        <w:pStyle w:val="Bullet2"/>
        <w:numPr>
          <w:ilvl w:val="0"/>
          <w:numId w:val="2"/>
        </w:numPr>
        <w:rPr>
          <w:sz w:val="28"/>
          <w:szCs w:val="28"/>
        </w:rPr>
      </w:pPr>
      <w:r w:rsidRPr="009F252E">
        <w:rPr>
          <w:sz w:val="28"/>
          <w:szCs w:val="28"/>
        </w:rPr>
        <w:t xml:space="preserve">were </w:t>
      </w:r>
      <w:r>
        <w:rPr>
          <w:snapToGrid w:val="0"/>
          <w:sz w:val="28"/>
          <w:szCs w:val="28"/>
        </w:rPr>
        <w:t>__________</w:t>
      </w:r>
      <w:r w:rsidRPr="009F252E">
        <w:rPr>
          <w:sz w:val="28"/>
          <w:szCs w:val="28"/>
        </w:rPr>
        <w:t>, migrating in search of food, water, shelter</w:t>
      </w:r>
    </w:p>
    <w:p w:rsidR="009F252E" w:rsidRPr="009F252E" w:rsidRDefault="009F252E" w:rsidP="009F252E">
      <w:pPr>
        <w:pStyle w:val="Bullet2"/>
        <w:numPr>
          <w:ilvl w:val="0"/>
          <w:numId w:val="2"/>
        </w:numPr>
        <w:rPr>
          <w:sz w:val="28"/>
          <w:szCs w:val="28"/>
        </w:rPr>
      </w:pPr>
      <w:r w:rsidRPr="009F252E">
        <w:rPr>
          <w:sz w:val="28"/>
          <w:szCs w:val="28"/>
        </w:rPr>
        <w:t xml:space="preserve">invented the first </w:t>
      </w:r>
      <w:r>
        <w:rPr>
          <w:snapToGrid w:val="0"/>
          <w:sz w:val="28"/>
          <w:szCs w:val="28"/>
        </w:rPr>
        <w:t>__________</w:t>
      </w:r>
      <w:r w:rsidRPr="009F252E">
        <w:rPr>
          <w:snapToGrid w:val="0"/>
          <w:sz w:val="28"/>
          <w:szCs w:val="28"/>
        </w:rPr>
        <w:t>,</w:t>
      </w:r>
      <w:r w:rsidRPr="009F252E">
        <w:rPr>
          <w:sz w:val="28"/>
          <w:szCs w:val="28"/>
        </w:rPr>
        <w:t xml:space="preserve">, including simple </w:t>
      </w:r>
      <w:r>
        <w:rPr>
          <w:snapToGrid w:val="0"/>
          <w:sz w:val="28"/>
          <w:szCs w:val="28"/>
        </w:rPr>
        <w:t>__________</w:t>
      </w:r>
      <w:r w:rsidRPr="009F252E">
        <w:rPr>
          <w:snapToGrid w:val="0"/>
          <w:sz w:val="28"/>
          <w:szCs w:val="28"/>
        </w:rPr>
        <w:t>,</w:t>
      </w:r>
    </w:p>
    <w:p w:rsidR="009F252E" w:rsidRPr="009F252E" w:rsidRDefault="009F252E" w:rsidP="009F252E">
      <w:pPr>
        <w:pStyle w:val="Bullet2"/>
        <w:numPr>
          <w:ilvl w:val="0"/>
          <w:numId w:val="2"/>
        </w:numPr>
        <w:rPr>
          <w:sz w:val="28"/>
          <w:szCs w:val="28"/>
        </w:rPr>
      </w:pPr>
      <w:r w:rsidRPr="009F252E">
        <w:rPr>
          <w:sz w:val="28"/>
          <w:szCs w:val="28"/>
        </w:rPr>
        <w:t xml:space="preserve">learned how to make and use </w:t>
      </w:r>
      <w:r>
        <w:rPr>
          <w:snapToGrid w:val="0"/>
          <w:sz w:val="28"/>
          <w:szCs w:val="28"/>
        </w:rPr>
        <w:t>__________</w:t>
      </w:r>
      <w:r w:rsidRPr="009F252E">
        <w:rPr>
          <w:snapToGrid w:val="0"/>
          <w:sz w:val="28"/>
          <w:szCs w:val="28"/>
        </w:rPr>
        <w:t>,</w:t>
      </w:r>
    </w:p>
    <w:p w:rsidR="009F252E" w:rsidRPr="009F252E" w:rsidRDefault="009F252E" w:rsidP="009F252E">
      <w:pPr>
        <w:pStyle w:val="Bullet2"/>
        <w:numPr>
          <w:ilvl w:val="0"/>
          <w:numId w:val="2"/>
        </w:numPr>
        <w:rPr>
          <w:sz w:val="28"/>
          <w:szCs w:val="28"/>
        </w:rPr>
      </w:pPr>
      <w:r w:rsidRPr="009F252E">
        <w:rPr>
          <w:sz w:val="28"/>
          <w:szCs w:val="28"/>
        </w:rPr>
        <w:t xml:space="preserve">lived in </w:t>
      </w:r>
      <w:r>
        <w:rPr>
          <w:snapToGrid w:val="0"/>
          <w:sz w:val="28"/>
          <w:szCs w:val="28"/>
        </w:rPr>
        <w:t>__________</w:t>
      </w:r>
      <w:r w:rsidRPr="009F252E">
        <w:rPr>
          <w:snapToGrid w:val="0"/>
          <w:sz w:val="28"/>
          <w:szCs w:val="28"/>
        </w:rPr>
        <w:t>,</w:t>
      </w:r>
    </w:p>
    <w:p w:rsidR="009F252E" w:rsidRPr="009F252E" w:rsidRDefault="009F252E" w:rsidP="009F252E">
      <w:pPr>
        <w:pStyle w:val="Bullet2"/>
        <w:numPr>
          <w:ilvl w:val="0"/>
          <w:numId w:val="2"/>
        </w:numPr>
        <w:rPr>
          <w:sz w:val="28"/>
          <w:szCs w:val="28"/>
        </w:rPr>
      </w:pPr>
      <w:r w:rsidRPr="009F252E">
        <w:rPr>
          <w:sz w:val="28"/>
          <w:szCs w:val="28"/>
        </w:rPr>
        <w:t xml:space="preserve">developed </w:t>
      </w:r>
      <w:r>
        <w:rPr>
          <w:snapToGrid w:val="0"/>
          <w:sz w:val="28"/>
          <w:szCs w:val="28"/>
        </w:rPr>
        <w:t>__________</w:t>
      </w:r>
      <w:r w:rsidRPr="009F252E">
        <w:rPr>
          <w:snapToGrid w:val="0"/>
          <w:sz w:val="28"/>
          <w:szCs w:val="28"/>
        </w:rPr>
        <w:t xml:space="preserve">, </w:t>
      </w:r>
      <w:r w:rsidRPr="009F252E">
        <w:rPr>
          <w:sz w:val="28"/>
          <w:szCs w:val="28"/>
        </w:rPr>
        <w:t>language</w:t>
      </w:r>
    </w:p>
    <w:p w:rsidR="009F252E" w:rsidRPr="009F252E" w:rsidRDefault="009F252E" w:rsidP="009F252E">
      <w:pPr>
        <w:pStyle w:val="Bullet2"/>
        <w:numPr>
          <w:ilvl w:val="0"/>
          <w:numId w:val="2"/>
        </w:numPr>
        <w:rPr>
          <w:sz w:val="28"/>
          <w:szCs w:val="28"/>
        </w:rPr>
      </w:pPr>
      <w:r w:rsidRPr="009F252E">
        <w:rPr>
          <w:sz w:val="28"/>
          <w:szCs w:val="28"/>
        </w:rPr>
        <w:t>created “</w:t>
      </w:r>
      <w:r>
        <w:rPr>
          <w:snapToGrid w:val="0"/>
          <w:sz w:val="28"/>
          <w:szCs w:val="28"/>
        </w:rPr>
        <w:t>__________  __________</w:t>
      </w:r>
      <w:r w:rsidRPr="009F252E">
        <w:rPr>
          <w:snapToGrid w:val="0"/>
          <w:sz w:val="28"/>
          <w:szCs w:val="28"/>
        </w:rPr>
        <w:t>,</w:t>
      </w:r>
      <w:r w:rsidRPr="009F252E">
        <w:rPr>
          <w:sz w:val="28"/>
          <w:szCs w:val="28"/>
        </w:rPr>
        <w:t>.”</w:t>
      </w:r>
    </w:p>
    <w:p w:rsidR="009F252E" w:rsidRDefault="009F252E" w:rsidP="009F252E"/>
    <w:p w:rsidR="009F252E" w:rsidRDefault="009F252E" w:rsidP="009F252E"/>
    <w:p w:rsidR="009F252E" w:rsidRPr="009F252E" w:rsidRDefault="009F252E" w:rsidP="009F252E">
      <w:pPr>
        <w:rPr>
          <w:sz w:val="28"/>
        </w:rPr>
      </w:pPr>
      <w:r w:rsidRPr="009F252E">
        <w:rPr>
          <w:sz w:val="28"/>
        </w:rPr>
        <w:t>NEW Vocab:</w:t>
      </w:r>
    </w:p>
    <w:p w:rsidR="009F252E" w:rsidRDefault="009F252E" w:rsidP="009F252E">
      <w:pPr>
        <w:rPr>
          <w:sz w:val="28"/>
        </w:rPr>
      </w:pPr>
    </w:p>
    <w:p w:rsidR="009F252E" w:rsidRPr="009F252E" w:rsidRDefault="009F252E" w:rsidP="009F252E">
      <w:pPr>
        <w:rPr>
          <w:sz w:val="28"/>
        </w:rPr>
      </w:pPr>
      <w:proofErr w:type="spellStart"/>
      <w:r w:rsidRPr="009F252E">
        <w:rPr>
          <w:sz w:val="28"/>
        </w:rPr>
        <w:t>Paleolithic</w:t>
      </w:r>
      <w:proofErr w:type="spellEnd"/>
      <w:r w:rsidRPr="009F252E">
        <w:rPr>
          <w:sz w:val="28"/>
        </w:rPr>
        <w:t xml:space="preserve"> Era</w:t>
      </w:r>
    </w:p>
    <w:p w:rsidR="009F252E" w:rsidRPr="009F252E" w:rsidRDefault="009F252E" w:rsidP="009F252E">
      <w:pPr>
        <w:rPr>
          <w:sz w:val="28"/>
        </w:rPr>
      </w:pPr>
      <w:r w:rsidRPr="009F252E">
        <w:rPr>
          <w:sz w:val="28"/>
        </w:rPr>
        <w:t>Nomadic</w:t>
      </w:r>
    </w:p>
    <w:p w:rsidR="009F252E" w:rsidRPr="009F252E" w:rsidRDefault="009F252E" w:rsidP="009F252E">
      <w:pPr>
        <w:rPr>
          <w:sz w:val="28"/>
        </w:rPr>
      </w:pPr>
      <w:r w:rsidRPr="009F252E">
        <w:rPr>
          <w:sz w:val="28"/>
        </w:rPr>
        <w:t>Clans</w:t>
      </w:r>
    </w:p>
    <w:p w:rsidR="009F252E" w:rsidRPr="009F252E" w:rsidRDefault="009F252E" w:rsidP="009F252E">
      <w:pPr>
        <w:rPr>
          <w:sz w:val="28"/>
        </w:rPr>
      </w:pPr>
      <w:r w:rsidRPr="009F252E">
        <w:rPr>
          <w:sz w:val="28"/>
        </w:rPr>
        <w:t>Oral</w:t>
      </w:r>
    </w:p>
    <w:p w:rsidR="009F252E" w:rsidRPr="009F252E" w:rsidRDefault="009F252E" w:rsidP="009F252E">
      <w:pPr>
        <w:rPr>
          <w:sz w:val="28"/>
        </w:rPr>
      </w:pPr>
      <w:r>
        <w:rPr>
          <w:sz w:val="28"/>
        </w:rPr>
        <w:t>T</w:t>
      </w:r>
      <w:r w:rsidRPr="009F252E">
        <w:rPr>
          <w:sz w:val="28"/>
        </w:rPr>
        <w:t>ools</w:t>
      </w:r>
    </w:p>
    <w:p w:rsidR="009F252E" w:rsidRPr="009F252E" w:rsidRDefault="009F252E">
      <w:pPr>
        <w:rPr>
          <w:sz w:val="28"/>
        </w:rPr>
      </w:pPr>
    </w:p>
    <w:sectPr w:rsidR="009F252E" w:rsidRPr="009F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abstractNum w:abstractNumId="1">
    <w:nsid w:val="36366386"/>
    <w:multiLevelType w:val="hybridMultilevel"/>
    <w:tmpl w:val="902A4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2E"/>
    <w:rsid w:val="0023587B"/>
    <w:rsid w:val="008F69CE"/>
    <w:rsid w:val="009F252E"/>
    <w:rsid w:val="00AC7766"/>
    <w:rsid w:val="00F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2E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locked/>
    <w:rsid w:val="009F252E"/>
    <w:rPr>
      <w:rFonts w:ascii="Times" w:eastAsia="Times" w:hAnsi="Times" w:cs="Arial"/>
      <w:b/>
    </w:rPr>
  </w:style>
  <w:style w:type="paragraph" w:customStyle="1" w:styleId="SOLBullet">
    <w:name w:val="SOL Bullet"/>
    <w:link w:val="SOLBulletChar"/>
    <w:rsid w:val="009F252E"/>
    <w:pPr>
      <w:keepLines/>
      <w:tabs>
        <w:tab w:val="left" w:pos="360"/>
      </w:tabs>
      <w:spacing w:after="0" w:line="240" w:lineRule="auto"/>
      <w:ind w:left="360" w:hanging="360"/>
    </w:pPr>
    <w:rPr>
      <w:rFonts w:ascii="Times" w:eastAsia="Times" w:hAnsi="Times" w:cs="Arial"/>
      <w:b/>
    </w:rPr>
  </w:style>
  <w:style w:type="paragraph" w:customStyle="1" w:styleId="Bullet2">
    <w:name w:val="Bullet 2"/>
    <w:rsid w:val="009F252E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Stem">
    <w:name w:val="SOL Stem"/>
    <w:next w:val="SOLBullet"/>
    <w:rsid w:val="009F252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9F252E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9F252E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9F252E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2E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locked/>
    <w:rsid w:val="009F252E"/>
    <w:rPr>
      <w:rFonts w:ascii="Times" w:eastAsia="Times" w:hAnsi="Times" w:cs="Arial"/>
      <w:b/>
    </w:rPr>
  </w:style>
  <w:style w:type="paragraph" w:customStyle="1" w:styleId="SOLBullet">
    <w:name w:val="SOL Bullet"/>
    <w:link w:val="SOLBulletChar"/>
    <w:rsid w:val="009F252E"/>
    <w:pPr>
      <w:keepLines/>
      <w:tabs>
        <w:tab w:val="left" w:pos="360"/>
      </w:tabs>
      <w:spacing w:after="0" w:line="240" w:lineRule="auto"/>
      <w:ind w:left="360" w:hanging="360"/>
    </w:pPr>
    <w:rPr>
      <w:rFonts w:ascii="Times" w:eastAsia="Times" w:hAnsi="Times" w:cs="Arial"/>
      <w:b/>
    </w:rPr>
  </w:style>
  <w:style w:type="paragraph" w:customStyle="1" w:styleId="Bullet2">
    <w:name w:val="Bullet 2"/>
    <w:rsid w:val="009F252E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Stem">
    <w:name w:val="SOL Stem"/>
    <w:next w:val="SOLBullet"/>
    <w:rsid w:val="009F252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9F252E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9F252E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9F252E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2013-08-16T21:29:00Z</dcterms:created>
  <dcterms:modified xsi:type="dcterms:W3CDTF">2013-09-04T12:16:00Z</dcterms:modified>
</cp:coreProperties>
</file>